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7CEE" w14:textId="77777777" w:rsidR="00324142" w:rsidRDefault="00324142" w:rsidP="00A2070F">
      <w:pPr>
        <w:tabs>
          <w:tab w:val="left" w:pos="6580"/>
        </w:tabs>
        <w:rPr>
          <w:rFonts w:ascii="Times New Roman" w:hAnsi="Times New Roman" w:cs="Times New Roman"/>
          <w:b/>
          <w:sz w:val="24"/>
          <w:szCs w:val="24"/>
        </w:rPr>
      </w:pPr>
    </w:p>
    <w:p w14:paraId="2E9E2D69" w14:textId="77777777" w:rsidR="001B7C22" w:rsidRDefault="001B7C22" w:rsidP="00A2070F">
      <w:pPr>
        <w:tabs>
          <w:tab w:val="left" w:pos="6580"/>
        </w:tabs>
        <w:rPr>
          <w:rFonts w:ascii="Times New Roman" w:hAnsi="Times New Roman" w:cs="Times New Roman"/>
          <w:b/>
          <w:sz w:val="24"/>
          <w:szCs w:val="24"/>
        </w:rPr>
      </w:pPr>
      <w:r>
        <w:rPr>
          <w:rFonts w:ascii="Times New Roman" w:hAnsi="Times New Roman" w:cs="Times New Roman"/>
          <w:b/>
          <w:sz w:val="24"/>
          <w:szCs w:val="24"/>
        </w:rPr>
        <w:t>WEEK 3 YEAR 12 HOME ECONOMICS</w:t>
      </w:r>
    </w:p>
    <w:p w14:paraId="0AB8E73C" w14:textId="7CE314B4" w:rsidR="00A2070F" w:rsidRPr="0031576D" w:rsidRDefault="00A2070F" w:rsidP="00A2070F">
      <w:pPr>
        <w:tabs>
          <w:tab w:val="left" w:pos="6580"/>
        </w:tabs>
        <w:rPr>
          <w:rFonts w:ascii="Times New Roman" w:hAnsi="Times New Roman" w:cs="Times New Roman"/>
          <w:b/>
          <w:sz w:val="24"/>
          <w:szCs w:val="24"/>
        </w:rPr>
      </w:pPr>
      <w:r w:rsidRPr="0031576D">
        <w:rPr>
          <w:rFonts w:ascii="Times New Roman" w:hAnsi="Times New Roman" w:cs="Times New Roman"/>
          <w:b/>
          <w:sz w:val="24"/>
          <w:szCs w:val="24"/>
        </w:rPr>
        <w:t xml:space="preserve">STRAND 2 </w:t>
      </w:r>
      <w:r w:rsidR="0031576D" w:rsidRPr="0031576D">
        <w:rPr>
          <w:rFonts w:ascii="Times New Roman" w:hAnsi="Times New Roman" w:cs="Times New Roman"/>
          <w:b/>
          <w:sz w:val="24"/>
          <w:szCs w:val="24"/>
        </w:rPr>
        <w:t xml:space="preserve">                   </w:t>
      </w:r>
      <w:r w:rsidRPr="0031576D">
        <w:rPr>
          <w:rFonts w:ascii="Times New Roman" w:hAnsi="Times New Roman" w:cs="Times New Roman"/>
          <w:b/>
          <w:sz w:val="24"/>
          <w:szCs w:val="24"/>
        </w:rPr>
        <w:t xml:space="preserve">SUBSTRAND HEC12.2.1  </w:t>
      </w:r>
      <w:r w:rsidR="0016321C" w:rsidRPr="0031576D">
        <w:rPr>
          <w:rFonts w:ascii="Times New Roman" w:hAnsi="Times New Roman" w:cs="Times New Roman"/>
          <w:b/>
          <w:sz w:val="24"/>
          <w:szCs w:val="24"/>
        </w:rPr>
        <w:t xml:space="preserve"> </w:t>
      </w:r>
      <w:r w:rsidRPr="0031576D">
        <w:rPr>
          <w:rFonts w:ascii="Times New Roman" w:hAnsi="Times New Roman" w:cs="Times New Roman"/>
          <w:b/>
          <w:sz w:val="24"/>
          <w:szCs w:val="24"/>
        </w:rPr>
        <w:t>KITCHEN SAFETY HYGIENE AND MANAGEMENT</w:t>
      </w:r>
    </w:p>
    <w:p w14:paraId="728BAF9A" w14:textId="77777777" w:rsidR="00A2070F" w:rsidRPr="0031576D" w:rsidRDefault="00A2070F" w:rsidP="00A2070F">
      <w:pPr>
        <w:tabs>
          <w:tab w:val="left" w:pos="6580"/>
        </w:tabs>
        <w:rPr>
          <w:rFonts w:ascii="Times New Roman" w:hAnsi="Times New Roman" w:cs="Times New Roman"/>
          <w:b/>
          <w:sz w:val="24"/>
          <w:szCs w:val="24"/>
        </w:rPr>
      </w:pPr>
      <w:r w:rsidRPr="0031576D">
        <w:rPr>
          <w:rFonts w:ascii="Times New Roman" w:hAnsi="Times New Roman" w:cs="Times New Roman"/>
          <w:b/>
          <w:sz w:val="24"/>
          <w:szCs w:val="24"/>
        </w:rPr>
        <w:t>CLO: HEC 12.2.1.1 Distinguish features of industrial kitchen and the use of advanced kitchen equipment.</w:t>
      </w:r>
    </w:p>
    <w:p w14:paraId="5CE7AF0A" w14:textId="77777777" w:rsidR="00324142" w:rsidRDefault="00324142" w:rsidP="00A2070F">
      <w:pPr>
        <w:tabs>
          <w:tab w:val="left" w:pos="6580"/>
        </w:tabs>
        <w:rPr>
          <w:b/>
          <w:sz w:val="24"/>
          <w:szCs w:val="24"/>
          <w:u w:val="single"/>
        </w:rPr>
      </w:pPr>
      <w:r>
        <w:rPr>
          <w:b/>
          <w:sz w:val="24"/>
          <w:szCs w:val="24"/>
          <w:u w:val="single"/>
        </w:rPr>
        <w:t>LESSON 66</w:t>
      </w:r>
    </w:p>
    <w:p w14:paraId="73DCA53C" w14:textId="41E72E4A" w:rsidR="00A2070F" w:rsidRPr="0016321C" w:rsidRDefault="00A2070F" w:rsidP="00A2070F">
      <w:pPr>
        <w:tabs>
          <w:tab w:val="left" w:pos="6580"/>
        </w:tabs>
        <w:rPr>
          <w:b/>
          <w:sz w:val="24"/>
          <w:szCs w:val="24"/>
          <w:u w:val="single"/>
        </w:rPr>
      </w:pPr>
      <w:r w:rsidRPr="0016321C">
        <w:rPr>
          <w:b/>
          <w:sz w:val="24"/>
          <w:szCs w:val="24"/>
          <w:u w:val="single"/>
        </w:rPr>
        <w:t xml:space="preserve">FEATURES OF INDUSTRIAL KITCHEN </w:t>
      </w:r>
    </w:p>
    <w:tbl>
      <w:tblPr>
        <w:tblStyle w:val="TableGrid"/>
        <w:tblW w:w="0" w:type="auto"/>
        <w:tblLook w:val="04A0" w:firstRow="1" w:lastRow="0" w:firstColumn="1" w:lastColumn="0" w:noHBand="0" w:noVBand="1"/>
      </w:tblPr>
      <w:tblGrid>
        <w:gridCol w:w="4788"/>
        <w:gridCol w:w="4788"/>
      </w:tblGrid>
      <w:tr w:rsidR="0016321C" w14:paraId="4E22F9E1" w14:textId="77777777" w:rsidTr="0016321C">
        <w:tc>
          <w:tcPr>
            <w:tcW w:w="4788" w:type="dxa"/>
          </w:tcPr>
          <w:p w14:paraId="72BBE1CF" w14:textId="77777777" w:rsidR="0016321C" w:rsidRDefault="0016321C" w:rsidP="0016321C">
            <w:pPr>
              <w:pStyle w:val="ListParagraph"/>
              <w:numPr>
                <w:ilvl w:val="0"/>
                <w:numId w:val="1"/>
              </w:numPr>
              <w:tabs>
                <w:tab w:val="left" w:pos="6580"/>
              </w:tabs>
              <w:rPr>
                <w:sz w:val="24"/>
                <w:szCs w:val="24"/>
              </w:rPr>
            </w:pPr>
            <w:r>
              <w:rPr>
                <w:sz w:val="24"/>
                <w:szCs w:val="24"/>
                <w:u w:val="single"/>
              </w:rPr>
              <w:t xml:space="preserve">Architecture </w:t>
            </w:r>
          </w:p>
          <w:p w14:paraId="2CD2BB82" w14:textId="77777777" w:rsidR="0016321C" w:rsidRDefault="0016321C" w:rsidP="0016321C">
            <w:pPr>
              <w:tabs>
                <w:tab w:val="left" w:pos="6580"/>
              </w:tabs>
              <w:rPr>
                <w:sz w:val="24"/>
                <w:szCs w:val="24"/>
              </w:rPr>
            </w:pPr>
            <w:r w:rsidRPr="0016321C">
              <w:rPr>
                <w:sz w:val="24"/>
                <w:szCs w:val="24"/>
              </w:rPr>
              <w:t>Look at the bones of the building and consider whether architectural features, such as high ceilings, exposed beams, original floorboards and large windows, are present.</w:t>
            </w:r>
          </w:p>
          <w:p w14:paraId="2B704710" w14:textId="77777777" w:rsidR="0016321C" w:rsidRPr="0016321C" w:rsidRDefault="0016321C" w:rsidP="0016321C">
            <w:pPr>
              <w:tabs>
                <w:tab w:val="left" w:pos="6580"/>
              </w:tabs>
              <w:rPr>
                <w:sz w:val="24"/>
                <w:szCs w:val="24"/>
              </w:rPr>
            </w:pPr>
            <w:r>
              <w:rPr>
                <w:sz w:val="24"/>
                <w:szCs w:val="24"/>
                <w:u w:val="single"/>
              </w:rPr>
              <w:t xml:space="preserve">2. </w:t>
            </w:r>
            <w:r w:rsidRPr="0016321C">
              <w:rPr>
                <w:sz w:val="24"/>
                <w:szCs w:val="24"/>
                <w:u w:val="single"/>
              </w:rPr>
              <w:t>Wooden floorboards</w:t>
            </w:r>
            <w:r w:rsidRPr="0016321C">
              <w:rPr>
                <w:sz w:val="24"/>
                <w:szCs w:val="24"/>
              </w:rPr>
              <w:t xml:space="preserve"> </w:t>
            </w:r>
          </w:p>
          <w:p w14:paraId="0D630CAE" w14:textId="77777777" w:rsidR="0016321C" w:rsidRDefault="0016321C" w:rsidP="0016321C">
            <w:pPr>
              <w:tabs>
                <w:tab w:val="left" w:pos="6580"/>
              </w:tabs>
              <w:rPr>
                <w:sz w:val="24"/>
                <w:szCs w:val="24"/>
              </w:rPr>
            </w:pPr>
            <w:r w:rsidRPr="0016321C">
              <w:rPr>
                <w:sz w:val="24"/>
                <w:szCs w:val="24"/>
              </w:rPr>
              <w:t>Are an alternative to polished concrete floors and will suit the industrial theme well.</w:t>
            </w:r>
          </w:p>
          <w:p w14:paraId="2BEA16D9" w14:textId="77777777" w:rsidR="0016321C" w:rsidRPr="0016321C" w:rsidRDefault="0016321C" w:rsidP="0016321C">
            <w:pPr>
              <w:tabs>
                <w:tab w:val="left" w:pos="6580"/>
              </w:tabs>
              <w:rPr>
                <w:sz w:val="24"/>
                <w:szCs w:val="24"/>
              </w:rPr>
            </w:pPr>
            <w:r>
              <w:rPr>
                <w:sz w:val="24"/>
                <w:szCs w:val="24"/>
              </w:rPr>
              <w:t xml:space="preserve">3. </w:t>
            </w:r>
            <w:r w:rsidRPr="0016321C">
              <w:rPr>
                <w:sz w:val="24"/>
                <w:szCs w:val="24"/>
                <w:u w:val="single"/>
              </w:rPr>
              <w:t>Stainless  steel</w:t>
            </w:r>
            <w:r w:rsidRPr="0016321C">
              <w:rPr>
                <w:sz w:val="24"/>
                <w:szCs w:val="24"/>
              </w:rPr>
              <w:t xml:space="preserve"> </w:t>
            </w:r>
          </w:p>
          <w:p w14:paraId="4E7B600B" w14:textId="77777777" w:rsidR="0016321C" w:rsidRPr="0031576D" w:rsidRDefault="0016321C" w:rsidP="0016321C">
            <w:pPr>
              <w:tabs>
                <w:tab w:val="left" w:pos="6580"/>
              </w:tabs>
              <w:rPr>
                <w:sz w:val="24"/>
                <w:szCs w:val="24"/>
              </w:rPr>
            </w:pPr>
            <w:r w:rsidRPr="0016321C">
              <w:rPr>
                <w:sz w:val="24"/>
                <w:szCs w:val="24"/>
              </w:rPr>
              <w:t>It’s favored by professional chefs due to its hygienic nature and can be used for bench tops, cupboard doors and drawers, and shelving. It is prone to scratches and streaks but a good stainless-steel cleaner will assist.</w:t>
            </w:r>
          </w:p>
          <w:p w14:paraId="6E205E56" w14:textId="77777777" w:rsidR="0016321C" w:rsidRPr="0016321C" w:rsidRDefault="0016321C" w:rsidP="0016321C">
            <w:pPr>
              <w:tabs>
                <w:tab w:val="left" w:pos="6580"/>
              </w:tabs>
              <w:rPr>
                <w:sz w:val="24"/>
                <w:szCs w:val="24"/>
              </w:rPr>
            </w:pPr>
            <w:r>
              <w:rPr>
                <w:sz w:val="24"/>
                <w:szCs w:val="24"/>
                <w:u w:val="single"/>
              </w:rPr>
              <w:t xml:space="preserve">4. </w:t>
            </w:r>
            <w:r w:rsidRPr="0016321C">
              <w:rPr>
                <w:sz w:val="24"/>
                <w:szCs w:val="24"/>
                <w:u w:val="single"/>
              </w:rPr>
              <w:t>Freestanding  units’</w:t>
            </w:r>
            <w:r w:rsidRPr="0016321C">
              <w:rPr>
                <w:sz w:val="24"/>
                <w:szCs w:val="24"/>
              </w:rPr>
              <w:t xml:space="preserve"> </w:t>
            </w:r>
          </w:p>
          <w:p w14:paraId="6ACFE900" w14:textId="77777777" w:rsidR="0092389A" w:rsidRPr="0031576D" w:rsidRDefault="0016321C" w:rsidP="0092389A">
            <w:pPr>
              <w:tabs>
                <w:tab w:val="left" w:pos="6580"/>
              </w:tabs>
              <w:rPr>
                <w:sz w:val="24"/>
                <w:szCs w:val="24"/>
              </w:rPr>
            </w:pPr>
            <w:r w:rsidRPr="0092389A">
              <w:rPr>
                <w:sz w:val="24"/>
                <w:szCs w:val="24"/>
              </w:rPr>
              <w:t>Freestanding units are a great alternative to built-in cabinetry or islands. They are often used in industrial and commercial kitchen</w:t>
            </w:r>
            <w:r w:rsidR="0092389A" w:rsidRPr="0092389A">
              <w:rPr>
                <w:sz w:val="24"/>
                <w:szCs w:val="24"/>
              </w:rPr>
              <w:t xml:space="preserve">s due to their flexible nature </w:t>
            </w:r>
            <w:r w:rsidRPr="0092389A">
              <w:rPr>
                <w:sz w:val="24"/>
                <w:szCs w:val="24"/>
              </w:rPr>
              <w:t>and the lack of wall cupboards ensures the focus is on the exposed brick wall.</w:t>
            </w:r>
          </w:p>
          <w:p w14:paraId="452A843C" w14:textId="77777777" w:rsidR="0016321C" w:rsidRPr="0092389A" w:rsidRDefault="0092389A" w:rsidP="0092389A">
            <w:pPr>
              <w:tabs>
                <w:tab w:val="left" w:pos="6580"/>
              </w:tabs>
              <w:rPr>
                <w:sz w:val="24"/>
                <w:szCs w:val="24"/>
              </w:rPr>
            </w:pPr>
            <w:r>
              <w:rPr>
                <w:sz w:val="24"/>
                <w:szCs w:val="24"/>
                <w:u w:val="single"/>
              </w:rPr>
              <w:t xml:space="preserve">5. </w:t>
            </w:r>
            <w:r w:rsidR="0016321C" w:rsidRPr="0092389A">
              <w:rPr>
                <w:sz w:val="24"/>
                <w:szCs w:val="24"/>
                <w:u w:val="single"/>
              </w:rPr>
              <w:t>Exposed brickwork and pipes</w:t>
            </w:r>
            <w:r w:rsidR="0016321C" w:rsidRPr="0092389A">
              <w:rPr>
                <w:sz w:val="24"/>
                <w:szCs w:val="24"/>
              </w:rPr>
              <w:t xml:space="preserve"> </w:t>
            </w:r>
          </w:p>
          <w:p w14:paraId="0B1FC68B" w14:textId="77777777" w:rsidR="0092389A" w:rsidRPr="0031576D" w:rsidRDefault="0092389A" w:rsidP="0092389A">
            <w:pPr>
              <w:tabs>
                <w:tab w:val="left" w:pos="6580"/>
              </w:tabs>
              <w:rPr>
                <w:sz w:val="24"/>
                <w:szCs w:val="24"/>
              </w:rPr>
            </w:pPr>
            <w:r>
              <w:rPr>
                <w:sz w:val="24"/>
                <w:szCs w:val="24"/>
              </w:rPr>
              <w:t xml:space="preserve"> C</w:t>
            </w:r>
            <w:r w:rsidR="0016321C" w:rsidRPr="0092389A">
              <w:rPr>
                <w:sz w:val="24"/>
                <w:szCs w:val="24"/>
              </w:rPr>
              <w:t>onsider leaving any pipes or ducting exposed, and also removing plaster to expose brickwork. Copper water pipes bring warmth and originality to the kitchen.</w:t>
            </w:r>
          </w:p>
          <w:p w14:paraId="5D1086AE" w14:textId="77777777" w:rsidR="0016321C" w:rsidRPr="0092389A" w:rsidRDefault="0092389A" w:rsidP="0092389A">
            <w:pPr>
              <w:tabs>
                <w:tab w:val="left" w:pos="6580"/>
              </w:tabs>
              <w:rPr>
                <w:sz w:val="24"/>
                <w:szCs w:val="24"/>
              </w:rPr>
            </w:pPr>
            <w:r>
              <w:rPr>
                <w:sz w:val="24"/>
                <w:szCs w:val="24"/>
                <w:u w:val="single"/>
              </w:rPr>
              <w:t xml:space="preserve">6. </w:t>
            </w:r>
            <w:r w:rsidR="0016321C" w:rsidRPr="0092389A">
              <w:rPr>
                <w:sz w:val="24"/>
                <w:szCs w:val="24"/>
                <w:u w:val="single"/>
              </w:rPr>
              <w:t>Vintage bar stools</w:t>
            </w:r>
            <w:r w:rsidR="0016321C" w:rsidRPr="0092389A">
              <w:rPr>
                <w:sz w:val="24"/>
                <w:szCs w:val="24"/>
              </w:rPr>
              <w:t xml:space="preserve"> </w:t>
            </w:r>
          </w:p>
          <w:p w14:paraId="5E0BA64A" w14:textId="77777777" w:rsidR="0016321C" w:rsidRPr="0031576D" w:rsidRDefault="0016321C" w:rsidP="00A2070F">
            <w:pPr>
              <w:tabs>
                <w:tab w:val="left" w:pos="6580"/>
              </w:tabs>
              <w:rPr>
                <w:sz w:val="24"/>
                <w:szCs w:val="24"/>
              </w:rPr>
            </w:pPr>
            <w:r w:rsidRPr="0092389A">
              <w:rPr>
                <w:sz w:val="24"/>
                <w:szCs w:val="24"/>
              </w:rPr>
              <w:t xml:space="preserve">For an industrial scheme, scour antique stores for original, prelove barstools, like the ones in this loft conversion. </w:t>
            </w:r>
            <w:r w:rsidR="0092389A">
              <w:rPr>
                <w:sz w:val="24"/>
                <w:szCs w:val="24"/>
              </w:rPr>
              <w:t>L</w:t>
            </w:r>
            <w:r w:rsidRPr="0092389A">
              <w:rPr>
                <w:sz w:val="24"/>
                <w:szCs w:val="24"/>
              </w:rPr>
              <w:t>ook for materials such as wood and metal.</w:t>
            </w:r>
          </w:p>
        </w:tc>
        <w:tc>
          <w:tcPr>
            <w:tcW w:w="4788" w:type="dxa"/>
          </w:tcPr>
          <w:p w14:paraId="7FF73FFE" w14:textId="77777777" w:rsidR="0092389A" w:rsidRPr="0092389A" w:rsidRDefault="0092389A" w:rsidP="0092389A">
            <w:pPr>
              <w:tabs>
                <w:tab w:val="left" w:pos="6580"/>
              </w:tabs>
              <w:rPr>
                <w:sz w:val="24"/>
                <w:szCs w:val="24"/>
              </w:rPr>
            </w:pPr>
            <w:r>
              <w:rPr>
                <w:sz w:val="24"/>
                <w:szCs w:val="24"/>
              </w:rPr>
              <w:t xml:space="preserve">7. </w:t>
            </w:r>
            <w:r w:rsidRPr="0092389A">
              <w:rPr>
                <w:sz w:val="24"/>
                <w:szCs w:val="24"/>
                <w:u w:val="single"/>
              </w:rPr>
              <w:t>Metal furniture</w:t>
            </w:r>
          </w:p>
          <w:p w14:paraId="4B5EEEAE" w14:textId="77777777" w:rsidR="0092389A" w:rsidRDefault="0092389A" w:rsidP="0092389A">
            <w:pPr>
              <w:tabs>
                <w:tab w:val="left" w:pos="6580"/>
              </w:tabs>
              <w:rPr>
                <w:sz w:val="24"/>
                <w:szCs w:val="24"/>
              </w:rPr>
            </w:pPr>
            <w:r w:rsidRPr="0092389A">
              <w:rPr>
                <w:sz w:val="24"/>
                <w:szCs w:val="24"/>
              </w:rPr>
              <w:t>Industrial-style dining furniture includes pre-loved wooden tables – the more scratched and tarnished the better – and metal chairs.</w:t>
            </w:r>
          </w:p>
          <w:p w14:paraId="13F76959" w14:textId="77777777" w:rsidR="0092389A" w:rsidRPr="0092389A" w:rsidRDefault="0092389A" w:rsidP="0092389A">
            <w:pPr>
              <w:tabs>
                <w:tab w:val="left" w:pos="6580"/>
              </w:tabs>
              <w:rPr>
                <w:sz w:val="24"/>
                <w:szCs w:val="24"/>
                <w:u w:val="single"/>
              </w:rPr>
            </w:pPr>
            <w:r>
              <w:rPr>
                <w:sz w:val="24"/>
                <w:szCs w:val="24"/>
              </w:rPr>
              <w:t xml:space="preserve">8. </w:t>
            </w:r>
            <w:r w:rsidRPr="0092389A">
              <w:rPr>
                <w:sz w:val="24"/>
                <w:szCs w:val="24"/>
                <w:u w:val="single"/>
              </w:rPr>
              <w:t>Open shelving</w:t>
            </w:r>
          </w:p>
          <w:p w14:paraId="15913089" w14:textId="77777777" w:rsidR="0092389A" w:rsidRDefault="0092389A" w:rsidP="0092389A">
            <w:pPr>
              <w:tabs>
                <w:tab w:val="left" w:pos="6580"/>
              </w:tabs>
              <w:rPr>
                <w:sz w:val="24"/>
                <w:szCs w:val="24"/>
              </w:rPr>
            </w:pPr>
            <w:r w:rsidRPr="0092389A">
              <w:rPr>
                <w:sz w:val="24"/>
                <w:szCs w:val="24"/>
              </w:rPr>
              <w:t>Choose open shelving instead of wall cabinets to create a hardworking, industrial environment. They can be used to display treasures, vintage finds, or practical everyday items.</w:t>
            </w:r>
          </w:p>
          <w:p w14:paraId="7DFFA9E5" w14:textId="77777777" w:rsidR="0092389A" w:rsidRPr="0092389A" w:rsidRDefault="0092389A" w:rsidP="0092389A">
            <w:pPr>
              <w:tabs>
                <w:tab w:val="left" w:pos="6580"/>
              </w:tabs>
              <w:rPr>
                <w:sz w:val="24"/>
                <w:szCs w:val="24"/>
              </w:rPr>
            </w:pPr>
            <w:r>
              <w:rPr>
                <w:sz w:val="24"/>
                <w:szCs w:val="24"/>
              </w:rPr>
              <w:t xml:space="preserve">9. </w:t>
            </w:r>
            <w:r w:rsidRPr="0092389A">
              <w:rPr>
                <w:sz w:val="24"/>
                <w:szCs w:val="24"/>
                <w:u w:val="single"/>
              </w:rPr>
              <w:t xml:space="preserve">A bold use of black </w:t>
            </w:r>
          </w:p>
          <w:p w14:paraId="5425A3E3" w14:textId="77777777" w:rsidR="0092389A" w:rsidRPr="0031576D" w:rsidRDefault="0092389A" w:rsidP="0031576D">
            <w:pPr>
              <w:tabs>
                <w:tab w:val="left" w:pos="6580"/>
              </w:tabs>
              <w:rPr>
                <w:sz w:val="24"/>
                <w:szCs w:val="24"/>
              </w:rPr>
            </w:pPr>
            <w:r w:rsidRPr="0092389A">
              <w:rPr>
                <w:sz w:val="24"/>
                <w:szCs w:val="24"/>
              </w:rPr>
              <w:t xml:space="preserve">Embraces the Industrial style – carry the theme through to all elements including the flooring, lighting, joinery, furniture and cabinetry/bench tops.  </w:t>
            </w:r>
          </w:p>
          <w:p w14:paraId="430D124F" w14:textId="77777777" w:rsidR="0092389A" w:rsidRPr="0092389A" w:rsidRDefault="0092389A" w:rsidP="0092389A">
            <w:pPr>
              <w:tabs>
                <w:tab w:val="left" w:pos="6580"/>
              </w:tabs>
              <w:rPr>
                <w:sz w:val="24"/>
                <w:szCs w:val="24"/>
              </w:rPr>
            </w:pPr>
            <w:r>
              <w:rPr>
                <w:sz w:val="24"/>
                <w:szCs w:val="24"/>
                <w:u w:val="single"/>
              </w:rPr>
              <w:t xml:space="preserve">10. </w:t>
            </w:r>
            <w:r w:rsidRPr="0092389A">
              <w:rPr>
                <w:sz w:val="24"/>
                <w:szCs w:val="24"/>
                <w:u w:val="single"/>
              </w:rPr>
              <w:t>Pressed metal</w:t>
            </w:r>
            <w:r w:rsidRPr="0092389A">
              <w:rPr>
                <w:sz w:val="24"/>
                <w:szCs w:val="24"/>
              </w:rPr>
              <w:t xml:space="preserve"> </w:t>
            </w:r>
          </w:p>
          <w:p w14:paraId="6784282E" w14:textId="77777777" w:rsidR="0092389A" w:rsidRPr="0031576D" w:rsidRDefault="0092389A" w:rsidP="0031576D">
            <w:pPr>
              <w:tabs>
                <w:tab w:val="left" w:pos="6580"/>
              </w:tabs>
              <w:rPr>
                <w:sz w:val="24"/>
                <w:szCs w:val="24"/>
              </w:rPr>
            </w:pPr>
            <w:r w:rsidRPr="0092389A">
              <w:rPr>
                <w:sz w:val="24"/>
                <w:szCs w:val="24"/>
              </w:rPr>
              <w:t xml:space="preserve">Pressed metal is now easily available and adds to the industrial vibe of a kitchen. It can be left in its natural silver state or painted any </w:t>
            </w:r>
            <w:proofErr w:type="spellStart"/>
            <w:r w:rsidRPr="0092389A">
              <w:rPr>
                <w:sz w:val="24"/>
                <w:szCs w:val="24"/>
              </w:rPr>
              <w:t>colour</w:t>
            </w:r>
            <w:proofErr w:type="spellEnd"/>
            <w:r w:rsidRPr="0092389A">
              <w:rPr>
                <w:sz w:val="24"/>
                <w:szCs w:val="24"/>
              </w:rPr>
              <w:t xml:space="preserve">. </w:t>
            </w:r>
          </w:p>
          <w:p w14:paraId="5406517D" w14:textId="77777777" w:rsidR="0092389A" w:rsidRPr="0092389A" w:rsidRDefault="0092389A" w:rsidP="0092389A">
            <w:pPr>
              <w:tabs>
                <w:tab w:val="left" w:pos="6580"/>
              </w:tabs>
              <w:rPr>
                <w:sz w:val="24"/>
                <w:szCs w:val="24"/>
              </w:rPr>
            </w:pPr>
            <w:r>
              <w:rPr>
                <w:sz w:val="24"/>
                <w:szCs w:val="24"/>
                <w:u w:val="single"/>
              </w:rPr>
              <w:t xml:space="preserve">11. </w:t>
            </w:r>
            <w:r w:rsidRPr="0092389A">
              <w:rPr>
                <w:sz w:val="24"/>
                <w:szCs w:val="24"/>
                <w:u w:val="single"/>
              </w:rPr>
              <w:t>Statement lighting</w:t>
            </w:r>
            <w:r w:rsidRPr="0092389A">
              <w:rPr>
                <w:sz w:val="24"/>
                <w:szCs w:val="24"/>
              </w:rPr>
              <w:t xml:space="preserve"> </w:t>
            </w:r>
          </w:p>
          <w:p w14:paraId="11710E04" w14:textId="77777777" w:rsidR="0092389A" w:rsidRPr="0031576D" w:rsidRDefault="0092389A" w:rsidP="0031576D">
            <w:pPr>
              <w:tabs>
                <w:tab w:val="left" w:pos="6580"/>
              </w:tabs>
              <w:rPr>
                <w:sz w:val="24"/>
                <w:szCs w:val="24"/>
              </w:rPr>
            </w:pPr>
            <w:r w:rsidRPr="0092389A">
              <w:rPr>
                <w:sz w:val="24"/>
                <w:szCs w:val="24"/>
              </w:rPr>
              <w:t xml:space="preserve">Industrial pendant lights are popular and easy to come by nowadays, and large metal lights can be sprayed in any </w:t>
            </w:r>
            <w:proofErr w:type="spellStart"/>
            <w:r w:rsidRPr="0092389A">
              <w:rPr>
                <w:sz w:val="24"/>
                <w:szCs w:val="24"/>
              </w:rPr>
              <w:t>colour</w:t>
            </w:r>
            <w:proofErr w:type="spellEnd"/>
            <w:r w:rsidRPr="0092389A">
              <w:rPr>
                <w:sz w:val="24"/>
                <w:szCs w:val="24"/>
              </w:rPr>
              <w:t xml:space="preserve"> to suit the overall scheme. The decision to hang four in a row here really makes a statement.  </w:t>
            </w:r>
            <w:r w:rsidRPr="0031576D">
              <w:rPr>
                <w:sz w:val="24"/>
                <w:szCs w:val="24"/>
              </w:rPr>
              <w:t xml:space="preserve">  </w:t>
            </w:r>
          </w:p>
          <w:p w14:paraId="39336E9E" w14:textId="77777777" w:rsidR="0092389A" w:rsidRPr="0092389A" w:rsidRDefault="0092389A" w:rsidP="0092389A">
            <w:pPr>
              <w:tabs>
                <w:tab w:val="left" w:pos="6580"/>
              </w:tabs>
              <w:rPr>
                <w:sz w:val="24"/>
                <w:szCs w:val="24"/>
              </w:rPr>
            </w:pPr>
            <w:r>
              <w:rPr>
                <w:sz w:val="24"/>
                <w:szCs w:val="24"/>
                <w:u w:val="single"/>
              </w:rPr>
              <w:t xml:space="preserve">12. </w:t>
            </w:r>
            <w:r w:rsidRPr="0092389A">
              <w:rPr>
                <w:sz w:val="24"/>
                <w:szCs w:val="24"/>
                <w:u w:val="single"/>
              </w:rPr>
              <w:t>Large Windows</w:t>
            </w:r>
            <w:r w:rsidRPr="0092389A">
              <w:rPr>
                <w:sz w:val="24"/>
                <w:szCs w:val="24"/>
              </w:rPr>
              <w:t xml:space="preserve"> </w:t>
            </w:r>
          </w:p>
          <w:p w14:paraId="052781F6" w14:textId="77777777" w:rsidR="0092389A" w:rsidRPr="0092389A" w:rsidRDefault="0092389A" w:rsidP="0092389A">
            <w:pPr>
              <w:tabs>
                <w:tab w:val="left" w:pos="6580"/>
              </w:tabs>
              <w:rPr>
                <w:sz w:val="24"/>
                <w:szCs w:val="24"/>
              </w:rPr>
            </w:pPr>
            <w:r w:rsidRPr="0092389A">
              <w:rPr>
                <w:sz w:val="24"/>
                <w:szCs w:val="24"/>
              </w:rPr>
              <w:t>For industrial kitchen to allow light to enter the kitchen. It also assists in natural ventilation.</w:t>
            </w:r>
          </w:p>
          <w:p w14:paraId="57B176AF" w14:textId="77777777" w:rsidR="0016321C" w:rsidRDefault="0016321C" w:rsidP="00A2070F">
            <w:pPr>
              <w:tabs>
                <w:tab w:val="left" w:pos="6580"/>
              </w:tabs>
              <w:rPr>
                <w:sz w:val="24"/>
                <w:szCs w:val="24"/>
                <w:u w:val="single"/>
              </w:rPr>
            </w:pPr>
          </w:p>
        </w:tc>
      </w:tr>
    </w:tbl>
    <w:p w14:paraId="2ED91291" w14:textId="77777777" w:rsidR="0016321C" w:rsidRDefault="0016321C" w:rsidP="00A2070F">
      <w:pPr>
        <w:tabs>
          <w:tab w:val="left" w:pos="6580"/>
        </w:tabs>
        <w:rPr>
          <w:sz w:val="24"/>
          <w:szCs w:val="24"/>
          <w:u w:val="single"/>
        </w:rPr>
      </w:pPr>
    </w:p>
    <w:p w14:paraId="1F5BF2FE" w14:textId="77777777" w:rsidR="00324142" w:rsidRDefault="00324142" w:rsidP="0092389A">
      <w:pPr>
        <w:tabs>
          <w:tab w:val="left" w:pos="6580"/>
        </w:tabs>
        <w:rPr>
          <w:b/>
          <w:sz w:val="24"/>
          <w:szCs w:val="24"/>
          <w:u w:val="single"/>
        </w:rPr>
      </w:pPr>
    </w:p>
    <w:p w14:paraId="18E53CB2" w14:textId="77777777" w:rsidR="00324142" w:rsidRDefault="00324142" w:rsidP="0092389A">
      <w:pPr>
        <w:tabs>
          <w:tab w:val="left" w:pos="6580"/>
        </w:tabs>
        <w:rPr>
          <w:b/>
          <w:sz w:val="24"/>
          <w:szCs w:val="24"/>
          <w:u w:val="single"/>
        </w:rPr>
      </w:pPr>
    </w:p>
    <w:p w14:paraId="5E04F175" w14:textId="77777777" w:rsidR="00324142" w:rsidRDefault="00324142" w:rsidP="0092389A">
      <w:pPr>
        <w:tabs>
          <w:tab w:val="left" w:pos="6580"/>
        </w:tabs>
        <w:rPr>
          <w:b/>
          <w:sz w:val="24"/>
          <w:szCs w:val="24"/>
          <w:u w:val="single"/>
        </w:rPr>
      </w:pPr>
    </w:p>
    <w:p w14:paraId="4E758D33" w14:textId="77777777" w:rsidR="00324142" w:rsidRDefault="00324142" w:rsidP="0092389A">
      <w:pPr>
        <w:tabs>
          <w:tab w:val="left" w:pos="6580"/>
        </w:tabs>
        <w:rPr>
          <w:b/>
          <w:sz w:val="24"/>
          <w:szCs w:val="24"/>
          <w:u w:val="single"/>
        </w:rPr>
      </w:pPr>
      <w:r>
        <w:rPr>
          <w:b/>
          <w:sz w:val="24"/>
          <w:szCs w:val="24"/>
          <w:u w:val="single"/>
        </w:rPr>
        <w:t>LESSON 67</w:t>
      </w:r>
    </w:p>
    <w:p w14:paraId="58AA18BF" w14:textId="3D89119D" w:rsidR="0092389A" w:rsidRPr="0092389A" w:rsidRDefault="0092389A" w:rsidP="0092389A">
      <w:pPr>
        <w:tabs>
          <w:tab w:val="left" w:pos="6580"/>
        </w:tabs>
        <w:rPr>
          <w:b/>
          <w:sz w:val="24"/>
          <w:szCs w:val="24"/>
          <w:u w:val="single"/>
        </w:rPr>
      </w:pPr>
      <w:r w:rsidRPr="0092389A">
        <w:rPr>
          <w:b/>
          <w:sz w:val="24"/>
          <w:szCs w:val="24"/>
          <w:u w:val="single"/>
        </w:rPr>
        <w:t xml:space="preserve">INDUSTRIAL KITCHEN EQUIPMENT </w:t>
      </w:r>
    </w:p>
    <w:p w14:paraId="10842996" w14:textId="77777777" w:rsidR="0092389A" w:rsidRPr="0092389A" w:rsidRDefault="0092389A" w:rsidP="0092389A">
      <w:pPr>
        <w:tabs>
          <w:tab w:val="left" w:pos="6580"/>
        </w:tabs>
        <w:rPr>
          <w:sz w:val="24"/>
          <w:szCs w:val="24"/>
        </w:rPr>
      </w:pPr>
      <w:r w:rsidRPr="0092389A">
        <w:rPr>
          <w:sz w:val="24"/>
          <w:szCs w:val="24"/>
        </w:rPr>
        <w:t xml:space="preserve">There are three groups of industrial kitchen equipment: </w:t>
      </w:r>
    </w:p>
    <w:p w14:paraId="393C1CEF" w14:textId="77777777" w:rsidR="0016321C" w:rsidRDefault="0092389A" w:rsidP="0092389A">
      <w:pPr>
        <w:tabs>
          <w:tab w:val="left" w:pos="6580"/>
        </w:tabs>
        <w:rPr>
          <w:sz w:val="24"/>
          <w:szCs w:val="24"/>
        </w:rPr>
      </w:pPr>
      <w:r w:rsidRPr="0092389A">
        <w:rPr>
          <w:sz w:val="24"/>
          <w:szCs w:val="24"/>
        </w:rPr>
        <w:t>1. FOOD PREPARATION</w:t>
      </w:r>
    </w:p>
    <w:tbl>
      <w:tblPr>
        <w:tblStyle w:val="TableGrid"/>
        <w:tblW w:w="0" w:type="auto"/>
        <w:tblLook w:val="04A0" w:firstRow="1" w:lastRow="0" w:firstColumn="1" w:lastColumn="0" w:noHBand="0" w:noVBand="1"/>
      </w:tblPr>
      <w:tblGrid>
        <w:gridCol w:w="4544"/>
        <w:gridCol w:w="4806"/>
      </w:tblGrid>
      <w:tr w:rsidR="00500DFB" w14:paraId="7EBA3701" w14:textId="77777777" w:rsidTr="00324142">
        <w:tc>
          <w:tcPr>
            <w:tcW w:w="4544" w:type="dxa"/>
          </w:tcPr>
          <w:p w14:paraId="522ED491" w14:textId="77777777" w:rsidR="006774AE" w:rsidRPr="006774AE" w:rsidRDefault="006774AE" w:rsidP="006774AE">
            <w:pPr>
              <w:tabs>
                <w:tab w:val="left" w:pos="6580"/>
              </w:tabs>
              <w:rPr>
                <w:sz w:val="24"/>
                <w:szCs w:val="24"/>
              </w:rPr>
            </w:pPr>
            <w:r w:rsidRPr="00500DFB">
              <w:rPr>
                <w:b/>
                <w:sz w:val="24"/>
                <w:szCs w:val="24"/>
              </w:rPr>
              <w:t>Knives</w:t>
            </w:r>
            <w:r>
              <w:rPr>
                <w:sz w:val="24"/>
                <w:szCs w:val="24"/>
              </w:rPr>
              <w:t xml:space="preserve"> i</w:t>
            </w:r>
            <w:r w:rsidRPr="006774AE">
              <w:rPr>
                <w:sz w:val="24"/>
                <w:szCs w:val="24"/>
              </w:rPr>
              <w:t xml:space="preserve">s a cutting tool with a cutting edge or blade and is held by the hand. </w:t>
            </w:r>
          </w:p>
          <w:p w14:paraId="699D8D0C" w14:textId="77777777" w:rsidR="006774AE" w:rsidRPr="006774AE" w:rsidRDefault="006774AE" w:rsidP="006774AE">
            <w:pPr>
              <w:tabs>
                <w:tab w:val="left" w:pos="6580"/>
              </w:tabs>
              <w:rPr>
                <w:sz w:val="24"/>
                <w:szCs w:val="24"/>
              </w:rPr>
            </w:pPr>
            <w:r w:rsidRPr="006774AE">
              <w:rPr>
                <w:sz w:val="24"/>
                <w:szCs w:val="24"/>
              </w:rPr>
              <w:t xml:space="preserve"> </w:t>
            </w:r>
          </w:p>
          <w:p w14:paraId="5C390569" w14:textId="77777777" w:rsidR="006774AE" w:rsidRPr="006774AE" w:rsidRDefault="006774AE" w:rsidP="006774AE">
            <w:pPr>
              <w:tabs>
                <w:tab w:val="left" w:pos="6580"/>
              </w:tabs>
              <w:rPr>
                <w:sz w:val="24"/>
                <w:szCs w:val="24"/>
              </w:rPr>
            </w:pPr>
            <w:r w:rsidRPr="006774AE">
              <w:rPr>
                <w:sz w:val="24"/>
                <w:szCs w:val="24"/>
              </w:rPr>
              <w:t xml:space="preserve"> </w:t>
            </w:r>
          </w:p>
          <w:p w14:paraId="1291773F" w14:textId="77777777" w:rsidR="0092389A" w:rsidRDefault="00500DFB" w:rsidP="006774AE">
            <w:pPr>
              <w:tabs>
                <w:tab w:val="left" w:pos="6580"/>
              </w:tabs>
              <w:rPr>
                <w:sz w:val="24"/>
                <w:szCs w:val="24"/>
              </w:rPr>
            </w:pPr>
            <w:r>
              <w:rPr>
                <w:sz w:val="24"/>
                <w:szCs w:val="24"/>
              </w:rPr>
              <w:t xml:space="preserve"> </w:t>
            </w:r>
          </w:p>
        </w:tc>
        <w:tc>
          <w:tcPr>
            <w:tcW w:w="4806" w:type="dxa"/>
          </w:tcPr>
          <w:p w14:paraId="71986727" w14:textId="77777777" w:rsidR="0092389A" w:rsidRDefault="00F34237" w:rsidP="0092389A">
            <w:pPr>
              <w:tabs>
                <w:tab w:val="left" w:pos="6580"/>
              </w:tabs>
              <w:rPr>
                <w:sz w:val="24"/>
                <w:szCs w:val="24"/>
              </w:rPr>
            </w:pPr>
            <w:r>
              <w:rPr>
                <w:sz w:val="24"/>
                <w:szCs w:val="24"/>
              </w:rPr>
              <w:t xml:space="preserve">     </w:t>
            </w:r>
            <w:r>
              <w:rPr>
                <w:noProof/>
              </w:rPr>
              <w:drawing>
                <wp:inline distT="0" distB="0" distL="0" distR="0" wp14:anchorId="0BA2E305" wp14:editId="02EBF6CF">
                  <wp:extent cx="1970314" cy="881380"/>
                  <wp:effectExtent l="0" t="0" r="0" b="0"/>
                  <wp:docPr id="1" name="Picture 1" descr="Kitchen knives and knife-sharpener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chen knives and knife-sharpener Royalty Free Vector Image"/>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991138" cy="890695"/>
                          </a:xfrm>
                          <a:prstGeom prst="rect">
                            <a:avLst/>
                          </a:prstGeom>
                          <a:noFill/>
                          <a:ln>
                            <a:noFill/>
                          </a:ln>
                        </pic:spPr>
                      </pic:pic>
                    </a:graphicData>
                  </a:graphic>
                </wp:inline>
              </w:drawing>
            </w:r>
          </w:p>
        </w:tc>
      </w:tr>
      <w:tr w:rsidR="00500DFB" w14:paraId="0C1FC6A8" w14:textId="77777777" w:rsidTr="00324142">
        <w:tc>
          <w:tcPr>
            <w:tcW w:w="4544" w:type="dxa"/>
          </w:tcPr>
          <w:p w14:paraId="48DD1AAC" w14:textId="77777777" w:rsidR="0092389A" w:rsidRDefault="006774AE" w:rsidP="0092389A">
            <w:pPr>
              <w:tabs>
                <w:tab w:val="left" w:pos="6580"/>
              </w:tabs>
              <w:rPr>
                <w:sz w:val="24"/>
                <w:szCs w:val="24"/>
              </w:rPr>
            </w:pPr>
            <w:r w:rsidRPr="00500DFB">
              <w:rPr>
                <w:b/>
                <w:sz w:val="24"/>
                <w:szCs w:val="24"/>
              </w:rPr>
              <w:t>Food mixers</w:t>
            </w:r>
            <w:r>
              <w:rPr>
                <w:sz w:val="24"/>
                <w:szCs w:val="24"/>
              </w:rPr>
              <w:t xml:space="preserve"> i</w:t>
            </w:r>
            <w:r w:rsidRPr="006774AE">
              <w:rPr>
                <w:sz w:val="24"/>
                <w:szCs w:val="24"/>
              </w:rPr>
              <w:t>ndustrial mixers and blenders are used to mix or blend a wide range of materials used in different industries including the food. They are mainly used to mix different materials using different types of blades to make a good quality homogeneous mixture.</w:t>
            </w:r>
          </w:p>
        </w:tc>
        <w:tc>
          <w:tcPr>
            <w:tcW w:w="4806" w:type="dxa"/>
          </w:tcPr>
          <w:p w14:paraId="65551552" w14:textId="77777777" w:rsidR="0092389A" w:rsidRDefault="00F34237" w:rsidP="0092389A">
            <w:pPr>
              <w:tabs>
                <w:tab w:val="left" w:pos="6580"/>
              </w:tabs>
              <w:rPr>
                <w:sz w:val="24"/>
                <w:szCs w:val="24"/>
              </w:rPr>
            </w:pPr>
            <w:r>
              <w:rPr>
                <w:sz w:val="24"/>
                <w:szCs w:val="24"/>
              </w:rPr>
              <w:t xml:space="preserve">        </w:t>
            </w:r>
            <w:r>
              <w:rPr>
                <w:noProof/>
              </w:rPr>
              <w:drawing>
                <wp:inline distT="0" distB="0" distL="0" distR="0" wp14:anchorId="31681B52" wp14:editId="01ECF482">
                  <wp:extent cx="1981200" cy="1088572"/>
                  <wp:effectExtent l="0" t="0" r="0" b="0"/>
                  <wp:docPr id="2" name="Picture 2" descr="China B25 Industrial Food Mixer Photos &amp; Pictures - Made-in-chin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na B25 Industrial Food Mixer Photos &amp; Pictures - Made-in-china.com"/>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008590" cy="1103622"/>
                          </a:xfrm>
                          <a:prstGeom prst="rect">
                            <a:avLst/>
                          </a:prstGeom>
                          <a:noFill/>
                          <a:ln>
                            <a:noFill/>
                          </a:ln>
                        </pic:spPr>
                      </pic:pic>
                    </a:graphicData>
                  </a:graphic>
                </wp:inline>
              </w:drawing>
            </w:r>
          </w:p>
        </w:tc>
      </w:tr>
      <w:tr w:rsidR="00500DFB" w14:paraId="5A295038" w14:textId="77777777" w:rsidTr="00324142">
        <w:tc>
          <w:tcPr>
            <w:tcW w:w="4544" w:type="dxa"/>
          </w:tcPr>
          <w:p w14:paraId="3A14C2AB" w14:textId="77777777" w:rsidR="0092389A" w:rsidRDefault="006774AE" w:rsidP="006774AE">
            <w:pPr>
              <w:tabs>
                <w:tab w:val="left" w:pos="6580"/>
              </w:tabs>
              <w:rPr>
                <w:sz w:val="24"/>
                <w:szCs w:val="24"/>
              </w:rPr>
            </w:pPr>
            <w:r w:rsidRPr="00500DFB">
              <w:rPr>
                <w:b/>
                <w:sz w:val="24"/>
                <w:szCs w:val="24"/>
              </w:rPr>
              <w:t>Meat slicer</w:t>
            </w:r>
            <w:r>
              <w:rPr>
                <w:sz w:val="24"/>
                <w:szCs w:val="24"/>
              </w:rPr>
              <w:t xml:space="preserve">  a</w:t>
            </w:r>
            <w:r w:rsidRPr="006774AE">
              <w:rPr>
                <w:sz w:val="24"/>
                <w:szCs w:val="24"/>
              </w:rPr>
              <w:t xml:space="preserve"> meat slicer, also called a slicing machine, deli slicer or simply a slicer, is a tool used in butcher shops and delicatess</w:t>
            </w:r>
            <w:r>
              <w:rPr>
                <w:sz w:val="24"/>
                <w:szCs w:val="24"/>
              </w:rPr>
              <w:t xml:space="preserve">ens to slice meats and cheeses </w:t>
            </w:r>
          </w:p>
        </w:tc>
        <w:tc>
          <w:tcPr>
            <w:tcW w:w="4806" w:type="dxa"/>
          </w:tcPr>
          <w:p w14:paraId="497CF755" w14:textId="77777777" w:rsidR="0092389A" w:rsidRDefault="00F34237" w:rsidP="0092389A">
            <w:pPr>
              <w:tabs>
                <w:tab w:val="left" w:pos="6580"/>
              </w:tabs>
              <w:rPr>
                <w:sz w:val="24"/>
                <w:szCs w:val="24"/>
              </w:rPr>
            </w:pPr>
            <w:r>
              <w:rPr>
                <w:sz w:val="24"/>
                <w:szCs w:val="24"/>
              </w:rPr>
              <w:t xml:space="preserve">   </w:t>
            </w:r>
            <w:r>
              <w:rPr>
                <w:noProof/>
              </w:rPr>
              <w:drawing>
                <wp:inline distT="0" distB="0" distL="0" distR="0" wp14:anchorId="7A6CCFED" wp14:editId="3B71B9DA">
                  <wp:extent cx="2296602" cy="762000"/>
                  <wp:effectExtent l="0" t="0" r="8890" b="0"/>
                  <wp:docPr id="3" name="Picture 3" descr="Amazon.com: Super Deal Commercial Stainless Steel Semi-Auto Me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Super Deal Commercial Stainless Steel Semi-Auto Meat ..."/>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309268" cy="766203"/>
                          </a:xfrm>
                          <a:prstGeom prst="rect">
                            <a:avLst/>
                          </a:prstGeom>
                          <a:noFill/>
                          <a:ln>
                            <a:noFill/>
                          </a:ln>
                        </pic:spPr>
                      </pic:pic>
                    </a:graphicData>
                  </a:graphic>
                </wp:inline>
              </w:drawing>
            </w:r>
          </w:p>
        </w:tc>
      </w:tr>
      <w:tr w:rsidR="00500DFB" w14:paraId="19855037" w14:textId="77777777" w:rsidTr="00324142">
        <w:tc>
          <w:tcPr>
            <w:tcW w:w="4544" w:type="dxa"/>
          </w:tcPr>
          <w:p w14:paraId="7DF75419" w14:textId="77777777" w:rsidR="0092389A" w:rsidRDefault="006774AE" w:rsidP="00500DFB">
            <w:pPr>
              <w:tabs>
                <w:tab w:val="left" w:pos="6580"/>
              </w:tabs>
              <w:rPr>
                <w:sz w:val="24"/>
                <w:szCs w:val="24"/>
              </w:rPr>
            </w:pPr>
            <w:r w:rsidRPr="00500DFB">
              <w:rPr>
                <w:b/>
                <w:sz w:val="24"/>
                <w:szCs w:val="24"/>
              </w:rPr>
              <w:t>Stainless steel table tops</w:t>
            </w:r>
            <w:r w:rsidRPr="006774AE">
              <w:rPr>
                <w:sz w:val="24"/>
                <w:szCs w:val="24"/>
              </w:rPr>
              <w:t xml:space="preserve"> </w:t>
            </w:r>
            <w:r w:rsidR="00500DFB">
              <w:rPr>
                <w:sz w:val="24"/>
                <w:szCs w:val="24"/>
              </w:rPr>
              <w:t>is</w:t>
            </w:r>
            <w:r w:rsidRPr="006774AE">
              <w:rPr>
                <w:sz w:val="24"/>
                <w:szCs w:val="24"/>
              </w:rPr>
              <w:t xml:space="preserve"> favored by professional chefs due to its hygienic nature. It is prone to scratches and streaks but a good stainless-steel cleaner will assist</w:t>
            </w:r>
          </w:p>
        </w:tc>
        <w:tc>
          <w:tcPr>
            <w:tcW w:w="4806" w:type="dxa"/>
          </w:tcPr>
          <w:p w14:paraId="14624888" w14:textId="77777777" w:rsidR="0092389A" w:rsidRDefault="00F34237" w:rsidP="0092389A">
            <w:pPr>
              <w:tabs>
                <w:tab w:val="left" w:pos="6580"/>
              </w:tabs>
              <w:rPr>
                <w:sz w:val="24"/>
                <w:szCs w:val="24"/>
              </w:rPr>
            </w:pPr>
            <w:r>
              <w:rPr>
                <w:sz w:val="24"/>
                <w:szCs w:val="24"/>
              </w:rPr>
              <w:t xml:space="preserve">   </w:t>
            </w:r>
            <w:r>
              <w:rPr>
                <w:noProof/>
              </w:rPr>
              <w:drawing>
                <wp:inline distT="0" distB="0" distL="0" distR="0" wp14:anchorId="14F3A941" wp14:editId="62B0D9E9">
                  <wp:extent cx="1752600" cy="903514"/>
                  <wp:effectExtent l="0" t="0" r="0" b="0"/>
                  <wp:docPr id="4" name="Picture 4" descr="Amazon.com: Seville Classics Commercial-Grade NSF Top Work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zon.com: Seville Classics Commercial-Grade NSF Top Work Table ..."/>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68048" cy="911478"/>
                          </a:xfrm>
                          <a:prstGeom prst="rect">
                            <a:avLst/>
                          </a:prstGeom>
                          <a:noFill/>
                          <a:ln>
                            <a:noFill/>
                          </a:ln>
                        </pic:spPr>
                      </pic:pic>
                    </a:graphicData>
                  </a:graphic>
                </wp:inline>
              </w:drawing>
            </w:r>
          </w:p>
        </w:tc>
      </w:tr>
      <w:tr w:rsidR="00500DFB" w14:paraId="0686D055" w14:textId="77777777" w:rsidTr="00324142">
        <w:trPr>
          <w:trHeight w:val="2132"/>
        </w:trPr>
        <w:tc>
          <w:tcPr>
            <w:tcW w:w="4544" w:type="dxa"/>
          </w:tcPr>
          <w:p w14:paraId="2A631A69" w14:textId="77777777" w:rsidR="0092389A" w:rsidRDefault="006774AE" w:rsidP="00500DFB">
            <w:pPr>
              <w:tabs>
                <w:tab w:val="left" w:pos="6580"/>
              </w:tabs>
              <w:rPr>
                <w:sz w:val="24"/>
                <w:szCs w:val="24"/>
              </w:rPr>
            </w:pPr>
            <w:r w:rsidRPr="00500DFB">
              <w:rPr>
                <w:b/>
                <w:sz w:val="24"/>
                <w:szCs w:val="24"/>
              </w:rPr>
              <w:t>Salad spinner</w:t>
            </w:r>
            <w:r w:rsidR="00500DFB">
              <w:rPr>
                <w:sz w:val="24"/>
                <w:szCs w:val="24"/>
              </w:rPr>
              <w:t xml:space="preserve"> </w:t>
            </w:r>
            <w:r w:rsidRPr="006774AE">
              <w:rPr>
                <w:sz w:val="24"/>
                <w:szCs w:val="24"/>
              </w:rPr>
              <w:t xml:space="preserve">also known as a "salad </w:t>
            </w:r>
            <w:proofErr w:type="spellStart"/>
            <w:r w:rsidRPr="006774AE">
              <w:rPr>
                <w:sz w:val="24"/>
                <w:szCs w:val="24"/>
              </w:rPr>
              <w:t>tosser</w:t>
            </w:r>
            <w:proofErr w:type="spellEnd"/>
            <w:r w:rsidRPr="006774AE">
              <w:rPr>
                <w:sz w:val="24"/>
                <w:szCs w:val="24"/>
              </w:rPr>
              <w:t>", is a kitchen tool used to wash and remove excess water from salad greens. It uses centrifugal force to sep</w:t>
            </w:r>
            <w:r w:rsidR="00500DFB">
              <w:rPr>
                <w:sz w:val="24"/>
                <w:szCs w:val="24"/>
              </w:rPr>
              <w:t>arate the water from the leaves</w:t>
            </w:r>
            <w:r w:rsidRPr="006774AE">
              <w:rPr>
                <w:sz w:val="24"/>
                <w:szCs w:val="24"/>
              </w:rPr>
              <w:t xml:space="preserve"> in order to keep the greens from going limp and enable salad dressing and oil to stick to the leaves.</w:t>
            </w:r>
          </w:p>
        </w:tc>
        <w:tc>
          <w:tcPr>
            <w:tcW w:w="4806" w:type="dxa"/>
          </w:tcPr>
          <w:p w14:paraId="36F8EC1C" w14:textId="77777777" w:rsidR="0092389A" w:rsidRDefault="00F34237" w:rsidP="0092389A">
            <w:pPr>
              <w:tabs>
                <w:tab w:val="left" w:pos="6580"/>
              </w:tabs>
              <w:rPr>
                <w:sz w:val="24"/>
                <w:szCs w:val="24"/>
              </w:rPr>
            </w:pPr>
            <w:r>
              <w:rPr>
                <w:sz w:val="24"/>
                <w:szCs w:val="24"/>
              </w:rPr>
              <w:t xml:space="preserve">   </w:t>
            </w:r>
            <w:r>
              <w:rPr>
                <w:noProof/>
              </w:rPr>
              <w:drawing>
                <wp:inline distT="0" distB="0" distL="0" distR="0" wp14:anchorId="35A49B6F" wp14:editId="06EBB85C">
                  <wp:extent cx="2286000" cy="1022985"/>
                  <wp:effectExtent l="0" t="0" r="0" b="5715"/>
                  <wp:docPr id="5" name="Picture 5" descr="Chef Master 90008 Red 5 Gallon Salad Spinner / Dryer without Br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f Master 90008 Red 5 Gallon Salad Spinner / Dryer without Brake"/>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299694" cy="1029113"/>
                          </a:xfrm>
                          <a:prstGeom prst="rect">
                            <a:avLst/>
                          </a:prstGeom>
                          <a:noFill/>
                          <a:ln>
                            <a:noFill/>
                          </a:ln>
                        </pic:spPr>
                      </pic:pic>
                    </a:graphicData>
                  </a:graphic>
                </wp:inline>
              </w:drawing>
            </w:r>
          </w:p>
        </w:tc>
      </w:tr>
      <w:tr w:rsidR="00500DFB" w14:paraId="5874301B" w14:textId="77777777" w:rsidTr="00324142">
        <w:tc>
          <w:tcPr>
            <w:tcW w:w="4544" w:type="dxa"/>
          </w:tcPr>
          <w:p w14:paraId="3CCFDC79" w14:textId="77777777" w:rsidR="0092389A" w:rsidRDefault="006774AE" w:rsidP="0092389A">
            <w:pPr>
              <w:tabs>
                <w:tab w:val="left" w:pos="6580"/>
              </w:tabs>
              <w:rPr>
                <w:sz w:val="24"/>
                <w:szCs w:val="24"/>
              </w:rPr>
            </w:pPr>
            <w:r w:rsidRPr="006774AE">
              <w:rPr>
                <w:sz w:val="24"/>
                <w:szCs w:val="24"/>
              </w:rPr>
              <w:t xml:space="preserve">Digital </w:t>
            </w:r>
            <w:proofErr w:type="gramStart"/>
            <w:r w:rsidRPr="006774AE">
              <w:rPr>
                <w:sz w:val="24"/>
                <w:szCs w:val="24"/>
              </w:rPr>
              <w:t>scale  A</w:t>
            </w:r>
            <w:proofErr w:type="gramEnd"/>
            <w:r w:rsidRPr="006774AE">
              <w:rPr>
                <w:sz w:val="24"/>
                <w:szCs w:val="24"/>
              </w:rPr>
              <w:t xml:space="preserve"> digital scale is a measurement device used to measure the weight or mass of an object or substances. They are generally quite accurate and consistent even when used </w:t>
            </w:r>
            <w:r>
              <w:rPr>
                <w:sz w:val="24"/>
                <w:szCs w:val="24"/>
              </w:rPr>
              <w:t xml:space="preserve">over extended periods of time. </w:t>
            </w:r>
          </w:p>
          <w:p w14:paraId="67A76AC5" w14:textId="77777777" w:rsidR="00324142" w:rsidRDefault="00324142" w:rsidP="0092389A">
            <w:pPr>
              <w:tabs>
                <w:tab w:val="left" w:pos="6580"/>
              </w:tabs>
              <w:rPr>
                <w:sz w:val="24"/>
                <w:szCs w:val="24"/>
              </w:rPr>
            </w:pPr>
          </w:p>
          <w:p w14:paraId="5917D8DE" w14:textId="77777777" w:rsidR="00324142" w:rsidRDefault="00324142" w:rsidP="0092389A">
            <w:pPr>
              <w:tabs>
                <w:tab w:val="left" w:pos="6580"/>
              </w:tabs>
              <w:rPr>
                <w:sz w:val="24"/>
                <w:szCs w:val="24"/>
              </w:rPr>
            </w:pPr>
          </w:p>
          <w:p w14:paraId="0E0B76F8" w14:textId="77777777" w:rsidR="00324142" w:rsidRDefault="00324142" w:rsidP="0092389A">
            <w:pPr>
              <w:tabs>
                <w:tab w:val="left" w:pos="6580"/>
              </w:tabs>
              <w:rPr>
                <w:sz w:val="24"/>
                <w:szCs w:val="24"/>
              </w:rPr>
            </w:pPr>
          </w:p>
          <w:p w14:paraId="7CF2FE67" w14:textId="68DFAFF5" w:rsidR="00324142" w:rsidRDefault="00324142" w:rsidP="0092389A">
            <w:pPr>
              <w:tabs>
                <w:tab w:val="left" w:pos="6580"/>
              </w:tabs>
              <w:rPr>
                <w:sz w:val="24"/>
                <w:szCs w:val="24"/>
              </w:rPr>
            </w:pPr>
          </w:p>
        </w:tc>
        <w:tc>
          <w:tcPr>
            <w:tcW w:w="4806" w:type="dxa"/>
          </w:tcPr>
          <w:p w14:paraId="1116B819" w14:textId="77777777" w:rsidR="0092389A" w:rsidRDefault="00167BCC" w:rsidP="0092389A">
            <w:pPr>
              <w:tabs>
                <w:tab w:val="left" w:pos="6580"/>
              </w:tabs>
              <w:rPr>
                <w:noProof/>
              </w:rPr>
            </w:pPr>
            <w:r>
              <w:rPr>
                <w:noProof/>
              </w:rPr>
              <w:lastRenderedPageBreak/>
              <w:drawing>
                <wp:inline distT="0" distB="0" distL="0" distR="0" wp14:anchorId="1C0C5C65" wp14:editId="2141404C">
                  <wp:extent cx="1671631" cy="816429"/>
                  <wp:effectExtent l="0" t="0" r="5080" b="3175"/>
                  <wp:docPr id="7" name="Picture 7" descr="Amazon.com: CGOLDENWALL High Precision Lab Digital 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azon.com: CGOLDENWALL High Precision Lab Digital Scale ..."/>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697864" cy="829241"/>
                          </a:xfrm>
                          <a:prstGeom prst="rect">
                            <a:avLst/>
                          </a:prstGeom>
                          <a:noFill/>
                          <a:ln>
                            <a:noFill/>
                          </a:ln>
                        </pic:spPr>
                      </pic:pic>
                    </a:graphicData>
                  </a:graphic>
                </wp:inline>
              </w:drawing>
            </w:r>
            <w:r>
              <w:rPr>
                <w:noProof/>
              </w:rPr>
              <w:t xml:space="preserve"> </w:t>
            </w:r>
          </w:p>
          <w:p w14:paraId="2FA1422B" w14:textId="77777777" w:rsidR="00167BCC" w:rsidRDefault="00167BCC" w:rsidP="0092389A">
            <w:pPr>
              <w:tabs>
                <w:tab w:val="left" w:pos="6580"/>
              </w:tabs>
              <w:rPr>
                <w:sz w:val="24"/>
                <w:szCs w:val="24"/>
              </w:rPr>
            </w:pPr>
          </w:p>
        </w:tc>
      </w:tr>
      <w:tr w:rsidR="00500DFB" w14:paraId="03037D1F" w14:textId="77777777" w:rsidTr="00324142">
        <w:tc>
          <w:tcPr>
            <w:tcW w:w="4544" w:type="dxa"/>
          </w:tcPr>
          <w:p w14:paraId="7C665665" w14:textId="77777777" w:rsidR="0092389A" w:rsidRDefault="006774AE" w:rsidP="0062136C">
            <w:pPr>
              <w:tabs>
                <w:tab w:val="left" w:pos="6580"/>
              </w:tabs>
              <w:rPr>
                <w:sz w:val="24"/>
                <w:szCs w:val="24"/>
              </w:rPr>
            </w:pPr>
            <w:r w:rsidRPr="006774AE">
              <w:rPr>
                <w:sz w:val="24"/>
                <w:szCs w:val="24"/>
              </w:rPr>
              <w:t>Digital cooking thermometer Remotely displays food's temperatures and time elapsed while it's cooking Programmable control panel for cooking by precise temperature or time Alarm sounds when cooking time</w:t>
            </w:r>
            <w:r w:rsidR="0062136C">
              <w:rPr>
                <w:sz w:val="24"/>
                <w:szCs w:val="24"/>
              </w:rPr>
              <w:t xml:space="preserve"> or desired temperature reached.</w:t>
            </w:r>
          </w:p>
        </w:tc>
        <w:tc>
          <w:tcPr>
            <w:tcW w:w="4806" w:type="dxa"/>
          </w:tcPr>
          <w:p w14:paraId="7D0D51AE" w14:textId="77777777" w:rsidR="0092389A" w:rsidRDefault="00167BCC" w:rsidP="0092389A">
            <w:pPr>
              <w:tabs>
                <w:tab w:val="left" w:pos="6580"/>
              </w:tabs>
              <w:rPr>
                <w:sz w:val="24"/>
                <w:szCs w:val="24"/>
              </w:rPr>
            </w:pPr>
            <w:r>
              <w:rPr>
                <w:sz w:val="24"/>
                <w:szCs w:val="24"/>
              </w:rPr>
              <w:t xml:space="preserve">                            </w:t>
            </w:r>
            <w:r>
              <w:rPr>
                <w:noProof/>
              </w:rPr>
              <w:drawing>
                <wp:inline distT="0" distB="0" distL="0" distR="0" wp14:anchorId="5F4C6086" wp14:editId="101FE85F">
                  <wp:extent cx="1695450" cy="1251857"/>
                  <wp:effectExtent l="0" t="0" r="0" b="5715"/>
                  <wp:docPr id="8" name="Picture 8" descr="LCD Digital Kitchen Food Thermometer Probe Cooking Baking BBQ Me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CD Digital Kitchen Food Thermometer Probe Cooking Baking BBQ Meat ..."/>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716085" cy="1267093"/>
                          </a:xfrm>
                          <a:prstGeom prst="rect">
                            <a:avLst/>
                          </a:prstGeom>
                          <a:noFill/>
                          <a:ln>
                            <a:noFill/>
                          </a:ln>
                        </pic:spPr>
                      </pic:pic>
                    </a:graphicData>
                  </a:graphic>
                </wp:inline>
              </w:drawing>
            </w:r>
          </w:p>
        </w:tc>
      </w:tr>
      <w:tr w:rsidR="00500DFB" w14:paraId="14348F81" w14:textId="77777777" w:rsidTr="00324142">
        <w:tc>
          <w:tcPr>
            <w:tcW w:w="4544" w:type="dxa"/>
          </w:tcPr>
          <w:p w14:paraId="37E3B9F2" w14:textId="77777777" w:rsidR="0062136C" w:rsidRDefault="0062136C" w:rsidP="0062136C">
            <w:pPr>
              <w:tabs>
                <w:tab w:val="left" w:pos="6580"/>
              </w:tabs>
              <w:rPr>
                <w:sz w:val="24"/>
                <w:szCs w:val="24"/>
              </w:rPr>
            </w:pPr>
            <w:r>
              <w:rPr>
                <w:sz w:val="24"/>
                <w:szCs w:val="24"/>
              </w:rPr>
              <w:t xml:space="preserve">Kitchen knife sharpener </w:t>
            </w:r>
          </w:p>
          <w:p w14:paraId="36614EC9" w14:textId="77777777" w:rsidR="0092389A" w:rsidRDefault="006774AE" w:rsidP="0062136C">
            <w:pPr>
              <w:tabs>
                <w:tab w:val="left" w:pos="6580"/>
              </w:tabs>
              <w:rPr>
                <w:sz w:val="24"/>
                <w:szCs w:val="24"/>
              </w:rPr>
            </w:pPr>
            <w:r w:rsidRPr="006774AE">
              <w:rPr>
                <w:sz w:val="24"/>
                <w:szCs w:val="24"/>
              </w:rPr>
              <w:t>Honing is realigning the edge of the blade; stropping is fine sharpening the blade with a leather material without removing any metal material thereby producing a very sharp edge.</w:t>
            </w:r>
          </w:p>
        </w:tc>
        <w:tc>
          <w:tcPr>
            <w:tcW w:w="4806" w:type="dxa"/>
          </w:tcPr>
          <w:p w14:paraId="4E1845A4" w14:textId="77777777" w:rsidR="0092389A" w:rsidRDefault="00167BCC" w:rsidP="0092389A">
            <w:pPr>
              <w:tabs>
                <w:tab w:val="left" w:pos="6580"/>
              </w:tabs>
              <w:rPr>
                <w:sz w:val="24"/>
                <w:szCs w:val="24"/>
              </w:rPr>
            </w:pPr>
            <w:r>
              <w:rPr>
                <w:sz w:val="24"/>
                <w:szCs w:val="24"/>
              </w:rPr>
              <w:t xml:space="preserve">          </w:t>
            </w:r>
            <w:r>
              <w:rPr>
                <w:noProof/>
              </w:rPr>
              <w:drawing>
                <wp:inline distT="0" distB="0" distL="0" distR="0" wp14:anchorId="3322495F" wp14:editId="45659894">
                  <wp:extent cx="1969168" cy="914400"/>
                  <wp:effectExtent l="0" t="0" r="0" b="0"/>
                  <wp:docPr id="9" name="Picture 9" descr="PriorityChef Knife Sharpener Review: Simple and Fairly Eff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orityChef Knife Sharpener Review: Simple and Fairly Effective"/>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999138" cy="928317"/>
                          </a:xfrm>
                          <a:prstGeom prst="rect">
                            <a:avLst/>
                          </a:prstGeom>
                          <a:noFill/>
                          <a:ln>
                            <a:noFill/>
                          </a:ln>
                        </pic:spPr>
                      </pic:pic>
                    </a:graphicData>
                  </a:graphic>
                </wp:inline>
              </w:drawing>
            </w:r>
          </w:p>
        </w:tc>
      </w:tr>
      <w:tr w:rsidR="00500DFB" w14:paraId="641FB9EB" w14:textId="77777777" w:rsidTr="00324142">
        <w:tc>
          <w:tcPr>
            <w:tcW w:w="4544" w:type="dxa"/>
          </w:tcPr>
          <w:p w14:paraId="3F72030F" w14:textId="77777777" w:rsidR="0092389A" w:rsidRDefault="006774AE" w:rsidP="0092389A">
            <w:pPr>
              <w:tabs>
                <w:tab w:val="left" w:pos="6580"/>
              </w:tabs>
              <w:rPr>
                <w:sz w:val="24"/>
                <w:szCs w:val="24"/>
              </w:rPr>
            </w:pPr>
            <w:r w:rsidRPr="006774AE">
              <w:rPr>
                <w:sz w:val="24"/>
                <w:szCs w:val="24"/>
              </w:rPr>
              <w:t>Stick blenders An immersion blender, or stick blender is a kitchen appliance to blend ingredients or puree food in the container in which they are being prepared.</w:t>
            </w:r>
          </w:p>
        </w:tc>
        <w:tc>
          <w:tcPr>
            <w:tcW w:w="4806" w:type="dxa"/>
          </w:tcPr>
          <w:p w14:paraId="13EC1CF6" w14:textId="77777777" w:rsidR="0092389A" w:rsidRDefault="00167BCC" w:rsidP="0092389A">
            <w:pPr>
              <w:tabs>
                <w:tab w:val="left" w:pos="6580"/>
              </w:tabs>
              <w:rPr>
                <w:sz w:val="24"/>
                <w:szCs w:val="24"/>
              </w:rPr>
            </w:pPr>
            <w:r>
              <w:rPr>
                <w:sz w:val="24"/>
                <w:szCs w:val="24"/>
              </w:rPr>
              <w:t xml:space="preserve">         </w:t>
            </w:r>
            <w:r>
              <w:rPr>
                <w:noProof/>
              </w:rPr>
              <w:drawing>
                <wp:inline distT="0" distB="0" distL="0" distR="0" wp14:anchorId="659B4226" wp14:editId="1045AA96">
                  <wp:extent cx="2599512" cy="794657"/>
                  <wp:effectExtent l="0" t="0" r="0" b="5715"/>
                  <wp:docPr id="10" name="Picture 10" descr="Cuisinart® Smart Stick® Variable Speed Hand B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isinart® Smart Stick® Variable Speed Hand Blender"/>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626777" cy="802992"/>
                          </a:xfrm>
                          <a:prstGeom prst="rect">
                            <a:avLst/>
                          </a:prstGeom>
                          <a:noFill/>
                          <a:ln>
                            <a:noFill/>
                          </a:ln>
                        </pic:spPr>
                      </pic:pic>
                    </a:graphicData>
                  </a:graphic>
                </wp:inline>
              </w:drawing>
            </w:r>
          </w:p>
        </w:tc>
      </w:tr>
      <w:tr w:rsidR="00500DFB" w14:paraId="5BBC73E9" w14:textId="77777777" w:rsidTr="00324142">
        <w:tc>
          <w:tcPr>
            <w:tcW w:w="4544" w:type="dxa"/>
          </w:tcPr>
          <w:p w14:paraId="302C6130" w14:textId="77777777" w:rsidR="0092389A" w:rsidRDefault="006774AE" w:rsidP="006774AE">
            <w:pPr>
              <w:tabs>
                <w:tab w:val="left" w:pos="6580"/>
              </w:tabs>
              <w:rPr>
                <w:sz w:val="24"/>
                <w:szCs w:val="24"/>
              </w:rPr>
            </w:pPr>
            <w:r w:rsidRPr="006774AE">
              <w:rPr>
                <w:sz w:val="24"/>
                <w:szCs w:val="24"/>
              </w:rPr>
              <w:t>Blast chiller Blast chilling is a method of cooling food quickly to a low temperature that is relative</w:t>
            </w:r>
            <w:r>
              <w:rPr>
                <w:sz w:val="24"/>
                <w:szCs w:val="24"/>
              </w:rPr>
              <w:t xml:space="preserve">ly safe from bacterial growth. </w:t>
            </w:r>
          </w:p>
        </w:tc>
        <w:tc>
          <w:tcPr>
            <w:tcW w:w="4806" w:type="dxa"/>
          </w:tcPr>
          <w:p w14:paraId="319928BC" w14:textId="77777777" w:rsidR="0092389A" w:rsidRDefault="00167BCC" w:rsidP="0092389A">
            <w:pPr>
              <w:tabs>
                <w:tab w:val="left" w:pos="6580"/>
              </w:tabs>
              <w:rPr>
                <w:sz w:val="24"/>
                <w:szCs w:val="24"/>
              </w:rPr>
            </w:pPr>
            <w:r>
              <w:rPr>
                <w:sz w:val="24"/>
                <w:szCs w:val="24"/>
              </w:rPr>
              <w:t xml:space="preserve">             </w:t>
            </w:r>
            <w:r>
              <w:rPr>
                <w:noProof/>
              </w:rPr>
              <w:drawing>
                <wp:inline distT="0" distB="0" distL="0" distR="0" wp14:anchorId="5BADFCDB" wp14:editId="3CCA3886">
                  <wp:extent cx="2456596" cy="816429"/>
                  <wp:effectExtent l="0" t="0" r="1270" b="3175"/>
                  <wp:docPr id="11" name="Picture 11" descr="China Stainless Steel Air Blast Freezer - China Shock Freez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ina Stainless Steel Air Blast Freezer - China Shock Freezer ..."/>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474699" cy="822445"/>
                          </a:xfrm>
                          <a:prstGeom prst="rect">
                            <a:avLst/>
                          </a:prstGeom>
                          <a:noFill/>
                          <a:ln>
                            <a:noFill/>
                          </a:ln>
                        </pic:spPr>
                      </pic:pic>
                    </a:graphicData>
                  </a:graphic>
                </wp:inline>
              </w:drawing>
            </w:r>
          </w:p>
        </w:tc>
      </w:tr>
      <w:tr w:rsidR="00624055" w14:paraId="386AB351" w14:textId="77777777" w:rsidTr="00324142">
        <w:tc>
          <w:tcPr>
            <w:tcW w:w="4544" w:type="dxa"/>
          </w:tcPr>
          <w:p w14:paraId="67B793A6" w14:textId="77777777" w:rsidR="006774AE" w:rsidRDefault="006774AE" w:rsidP="00500DFB">
            <w:pPr>
              <w:tabs>
                <w:tab w:val="left" w:pos="6580"/>
              </w:tabs>
              <w:rPr>
                <w:sz w:val="24"/>
                <w:szCs w:val="24"/>
              </w:rPr>
            </w:pPr>
            <w:r w:rsidRPr="006774AE">
              <w:rPr>
                <w:sz w:val="24"/>
                <w:szCs w:val="24"/>
              </w:rPr>
              <w:t xml:space="preserve">Dough sheeters are suitable for sheeting and stretching any kind of dough: yeast, croissants, puffed pastries, danish, flaky pastries, savory dough, soft pastry dough as well as stiff pizza or other kinds of dough to the required thickness. </w:t>
            </w:r>
          </w:p>
        </w:tc>
        <w:tc>
          <w:tcPr>
            <w:tcW w:w="4806" w:type="dxa"/>
          </w:tcPr>
          <w:p w14:paraId="08A837A0" w14:textId="77777777" w:rsidR="006774AE" w:rsidRDefault="0062136C" w:rsidP="0092389A">
            <w:pPr>
              <w:tabs>
                <w:tab w:val="left" w:pos="6580"/>
              </w:tabs>
              <w:rPr>
                <w:sz w:val="24"/>
                <w:szCs w:val="24"/>
              </w:rPr>
            </w:pPr>
            <w:r>
              <w:rPr>
                <w:sz w:val="24"/>
                <w:szCs w:val="24"/>
              </w:rPr>
              <w:t xml:space="preserve">        </w:t>
            </w:r>
            <w:r>
              <w:rPr>
                <w:noProof/>
              </w:rPr>
              <w:drawing>
                <wp:inline distT="0" distB="0" distL="0" distR="0" wp14:anchorId="34E733CA" wp14:editId="24BA8E52">
                  <wp:extent cx="2525000" cy="762000"/>
                  <wp:effectExtent l="0" t="0" r="8890" b="0"/>
                  <wp:docPr id="12" name="Picture 12" descr="Bakemax BMFRS02 Floor Model Dough Sheeter, Reversible, 20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kemax BMFRS02 Floor Model Dough Sheeter, Reversible, 20 1/2 ..."/>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540861" cy="766786"/>
                          </a:xfrm>
                          <a:prstGeom prst="rect">
                            <a:avLst/>
                          </a:prstGeom>
                          <a:noFill/>
                          <a:ln>
                            <a:noFill/>
                          </a:ln>
                        </pic:spPr>
                      </pic:pic>
                    </a:graphicData>
                  </a:graphic>
                </wp:inline>
              </w:drawing>
            </w:r>
          </w:p>
        </w:tc>
      </w:tr>
      <w:tr w:rsidR="00624055" w14:paraId="0FB68333" w14:textId="77777777" w:rsidTr="00324142">
        <w:tc>
          <w:tcPr>
            <w:tcW w:w="4544" w:type="dxa"/>
          </w:tcPr>
          <w:p w14:paraId="706DFB1F" w14:textId="77777777" w:rsidR="0062136C" w:rsidRDefault="0062136C" w:rsidP="006774AE">
            <w:pPr>
              <w:tabs>
                <w:tab w:val="left" w:pos="6580"/>
              </w:tabs>
              <w:rPr>
                <w:sz w:val="24"/>
                <w:szCs w:val="24"/>
              </w:rPr>
            </w:pPr>
            <w:r>
              <w:rPr>
                <w:sz w:val="24"/>
                <w:szCs w:val="24"/>
              </w:rPr>
              <w:t xml:space="preserve">Ice-cream machine </w:t>
            </w:r>
          </w:p>
          <w:p w14:paraId="4647C627" w14:textId="77777777" w:rsidR="006774AE" w:rsidRPr="006774AE" w:rsidRDefault="0062136C" w:rsidP="006774AE">
            <w:pPr>
              <w:tabs>
                <w:tab w:val="left" w:pos="6580"/>
              </w:tabs>
              <w:rPr>
                <w:sz w:val="24"/>
                <w:szCs w:val="24"/>
              </w:rPr>
            </w:pPr>
            <w:r>
              <w:rPr>
                <w:sz w:val="24"/>
                <w:szCs w:val="24"/>
              </w:rPr>
              <w:t>t</w:t>
            </w:r>
            <w:r w:rsidR="006774AE" w:rsidRPr="006774AE">
              <w:rPr>
                <w:sz w:val="24"/>
                <w:szCs w:val="24"/>
              </w:rPr>
              <w:t xml:space="preserve">his machine is used to make ice-cream of different flavors in an industrial kitchen. </w:t>
            </w:r>
          </w:p>
          <w:p w14:paraId="4A89A39A" w14:textId="77777777" w:rsidR="00500DFB" w:rsidRDefault="0046272C" w:rsidP="006774AE">
            <w:pPr>
              <w:tabs>
                <w:tab w:val="left" w:pos="6580"/>
              </w:tabs>
              <w:rPr>
                <w:sz w:val="24"/>
                <w:szCs w:val="24"/>
              </w:rPr>
            </w:pPr>
            <w:r>
              <w:rPr>
                <w:sz w:val="24"/>
                <w:szCs w:val="24"/>
              </w:rPr>
              <w:t xml:space="preserve"> </w:t>
            </w:r>
          </w:p>
        </w:tc>
        <w:tc>
          <w:tcPr>
            <w:tcW w:w="4806" w:type="dxa"/>
          </w:tcPr>
          <w:p w14:paraId="1D563831" w14:textId="77777777" w:rsidR="006774AE" w:rsidRDefault="0062136C" w:rsidP="0092389A">
            <w:pPr>
              <w:tabs>
                <w:tab w:val="left" w:pos="6580"/>
              </w:tabs>
              <w:rPr>
                <w:sz w:val="24"/>
                <w:szCs w:val="24"/>
              </w:rPr>
            </w:pPr>
            <w:r>
              <w:rPr>
                <w:sz w:val="24"/>
                <w:szCs w:val="24"/>
              </w:rPr>
              <w:t xml:space="preserve">                    </w:t>
            </w:r>
            <w:r>
              <w:rPr>
                <w:noProof/>
              </w:rPr>
              <w:drawing>
                <wp:inline distT="0" distB="0" distL="0" distR="0" wp14:anchorId="23F2B3A3" wp14:editId="30E23182">
                  <wp:extent cx="1816362" cy="772341"/>
                  <wp:effectExtent l="0" t="0" r="0" b="8890"/>
                  <wp:docPr id="13" name="Picture 13" descr="Amazon.com: Hard Ice Cream Machine, DENSHINE Commercial Desk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mazon.com: Hard Ice Cream Machine, DENSHINE Commercial Desktop ..."/>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853794" cy="788258"/>
                          </a:xfrm>
                          <a:prstGeom prst="rect">
                            <a:avLst/>
                          </a:prstGeom>
                          <a:noFill/>
                          <a:ln>
                            <a:noFill/>
                          </a:ln>
                        </pic:spPr>
                      </pic:pic>
                    </a:graphicData>
                  </a:graphic>
                </wp:inline>
              </w:drawing>
            </w:r>
          </w:p>
        </w:tc>
      </w:tr>
      <w:tr w:rsidR="00624055" w14:paraId="46CF1A5E" w14:textId="77777777" w:rsidTr="00324142">
        <w:tc>
          <w:tcPr>
            <w:tcW w:w="4544" w:type="dxa"/>
          </w:tcPr>
          <w:p w14:paraId="67D3F55F" w14:textId="77777777" w:rsidR="0046272C" w:rsidRDefault="0046272C" w:rsidP="0092389A">
            <w:pPr>
              <w:tabs>
                <w:tab w:val="left" w:pos="6580"/>
              </w:tabs>
              <w:rPr>
                <w:sz w:val="24"/>
                <w:szCs w:val="24"/>
              </w:rPr>
            </w:pPr>
            <w:r w:rsidRPr="006774AE">
              <w:rPr>
                <w:sz w:val="24"/>
                <w:szCs w:val="24"/>
              </w:rPr>
              <w:t>Chopping boards: used for cutting food. Diff</w:t>
            </w:r>
            <w:r>
              <w:rPr>
                <w:sz w:val="24"/>
                <w:szCs w:val="24"/>
              </w:rPr>
              <w:t xml:space="preserve">erent colors for different use </w:t>
            </w:r>
          </w:p>
        </w:tc>
        <w:tc>
          <w:tcPr>
            <w:tcW w:w="4806" w:type="dxa"/>
          </w:tcPr>
          <w:p w14:paraId="4979200B" w14:textId="77777777" w:rsidR="006774AE" w:rsidRDefault="0062136C" w:rsidP="0046272C">
            <w:pPr>
              <w:tabs>
                <w:tab w:val="left" w:pos="6580"/>
              </w:tabs>
              <w:rPr>
                <w:sz w:val="24"/>
                <w:szCs w:val="24"/>
              </w:rPr>
            </w:pPr>
            <w:r>
              <w:rPr>
                <w:sz w:val="24"/>
                <w:szCs w:val="24"/>
              </w:rPr>
              <w:t xml:space="preserve">     </w:t>
            </w:r>
            <w:r w:rsidR="0046272C">
              <w:rPr>
                <w:sz w:val="24"/>
                <w:szCs w:val="24"/>
              </w:rPr>
              <w:t xml:space="preserve">       </w:t>
            </w:r>
            <w:r w:rsidR="0046272C">
              <w:rPr>
                <w:noProof/>
              </w:rPr>
              <w:drawing>
                <wp:inline distT="0" distB="0" distL="0" distR="0" wp14:anchorId="70921207" wp14:editId="2ECA9386">
                  <wp:extent cx="2089560" cy="653143"/>
                  <wp:effectExtent l="0" t="0" r="6350" b="0"/>
                  <wp:docPr id="18" name="Picture 18" descr="Colour Coded Chopping Board | AJ Stu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lour Coded Chopping Board | AJ Stuart"/>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112233" cy="660230"/>
                          </a:xfrm>
                          <a:prstGeom prst="rect">
                            <a:avLst/>
                          </a:prstGeom>
                          <a:noFill/>
                          <a:ln>
                            <a:noFill/>
                          </a:ln>
                        </pic:spPr>
                      </pic:pic>
                    </a:graphicData>
                  </a:graphic>
                </wp:inline>
              </w:drawing>
            </w:r>
            <w:r>
              <w:rPr>
                <w:sz w:val="24"/>
                <w:szCs w:val="24"/>
              </w:rPr>
              <w:t xml:space="preserve"> </w:t>
            </w:r>
            <w:r w:rsidR="0046272C">
              <w:rPr>
                <w:sz w:val="24"/>
                <w:szCs w:val="24"/>
              </w:rPr>
              <w:t xml:space="preserve">   </w:t>
            </w:r>
            <w:r>
              <w:rPr>
                <w:sz w:val="24"/>
                <w:szCs w:val="24"/>
              </w:rPr>
              <w:t xml:space="preserve"> </w:t>
            </w:r>
          </w:p>
        </w:tc>
      </w:tr>
      <w:tr w:rsidR="00624055" w14:paraId="5AC881F3" w14:textId="77777777" w:rsidTr="00324142">
        <w:tc>
          <w:tcPr>
            <w:tcW w:w="4544" w:type="dxa"/>
          </w:tcPr>
          <w:p w14:paraId="12334FDC" w14:textId="77777777" w:rsidR="0046272C" w:rsidRDefault="0046272C" w:rsidP="0046272C">
            <w:pPr>
              <w:tabs>
                <w:tab w:val="left" w:pos="6580"/>
              </w:tabs>
              <w:rPr>
                <w:sz w:val="24"/>
                <w:szCs w:val="24"/>
              </w:rPr>
            </w:pPr>
            <w:r w:rsidRPr="006774AE">
              <w:rPr>
                <w:sz w:val="24"/>
                <w:szCs w:val="24"/>
              </w:rPr>
              <w:t>Saucer Portioner: This is used for portioning food such as sauce, desserts etc.</w:t>
            </w:r>
          </w:p>
          <w:p w14:paraId="558B57E1" w14:textId="77777777" w:rsidR="006774AE" w:rsidRDefault="006774AE" w:rsidP="0092389A">
            <w:pPr>
              <w:tabs>
                <w:tab w:val="left" w:pos="6580"/>
              </w:tabs>
              <w:rPr>
                <w:sz w:val="24"/>
                <w:szCs w:val="24"/>
              </w:rPr>
            </w:pPr>
          </w:p>
          <w:p w14:paraId="5DB72BFA" w14:textId="77777777" w:rsidR="00DA2560" w:rsidRDefault="00DA2560" w:rsidP="0092389A">
            <w:pPr>
              <w:tabs>
                <w:tab w:val="left" w:pos="6580"/>
              </w:tabs>
              <w:rPr>
                <w:sz w:val="24"/>
                <w:szCs w:val="24"/>
              </w:rPr>
            </w:pPr>
          </w:p>
        </w:tc>
        <w:tc>
          <w:tcPr>
            <w:tcW w:w="4806" w:type="dxa"/>
          </w:tcPr>
          <w:p w14:paraId="571EFC79" w14:textId="77777777" w:rsidR="006774AE" w:rsidRDefault="0046272C" w:rsidP="0092389A">
            <w:pPr>
              <w:tabs>
                <w:tab w:val="left" w:pos="6580"/>
              </w:tabs>
              <w:rPr>
                <w:sz w:val="24"/>
                <w:szCs w:val="24"/>
              </w:rPr>
            </w:pPr>
            <w:r>
              <w:rPr>
                <w:sz w:val="24"/>
                <w:szCs w:val="24"/>
              </w:rPr>
              <w:t xml:space="preserve">                </w:t>
            </w:r>
            <w:r>
              <w:rPr>
                <w:noProof/>
              </w:rPr>
              <w:drawing>
                <wp:inline distT="0" distB="0" distL="0" distR="0" wp14:anchorId="2C8A549F" wp14:editId="51DD228A">
                  <wp:extent cx="1817370" cy="685800"/>
                  <wp:effectExtent l="0" t="0" r="0" b="0"/>
                  <wp:docPr id="16" name="Picture 16" descr="Sauce portioners - GGMGa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uce portioners - GGMGastro"/>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861440" cy="702430"/>
                          </a:xfrm>
                          <a:prstGeom prst="rect">
                            <a:avLst/>
                          </a:prstGeom>
                          <a:noFill/>
                          <a:ln>
                            <a:noFill/>
                          </a:ln>
                        </pic:spPr>
                      </pic:pic>
                    </a:graphicData>
                  </a:graphic>
                </wp:inline>
              </w:drawing>
            </w:r>
          </w:p>
        </w:tc>
      </w:tr>
      <w:tr w:rsidR="00624055" w14:paraId="363B1A2A" w14:textId="77777777" w:rsidTr="00324142">
        <w:tc>
          <w:tcPr>
            <w:tcW w:w="4544" w:type="dxa"/>
          </w:tcPr>
          <w:p w14:paraId="592E38DE" w14:textId="77777777" w:rsidR="006774AE" w:rsidRPr="006774AE" w:rsidRDefault="00DA2560" w:rsidP="006774AE">
            <w:pPr>
              <w:tabs>
                <w:tab w:val="left" w:pos="6580"/>
              </w:tabs>
              <w:rPr>
                <w:sz w:val="24"/>
                <w:szCs w:val="24"/>
              </w:rPr>
            </w:pPr>
            <w:r>
              <w:rPr>
                <w:sz w:val="24"/>
                <w:szCs w:val="24"/>
              </w:rPr>
              <w:t xml:space="preserve">Coffee machine </w:t>
            </w:r>
            <w:r w:rsidR="006774AE" w:rsidRPr="006774AE">
              <w:rPr>
                <w:sz w:val="24"/>
                <w:szCs w:val="24"/>
              </w:rPr>
              <w:t xml:space="preserve"> </w:t>
            </w:r>
          </w:p>
          <w:p w14:paraId="5D488493" w14:textId="77777777" w:rsidR="006774AE" w:rsidRPr="006774AE" w:rsidRDefault="006774AE" w:rsidP="006774AE">
            <w:pPr>
              <w:tabs>
                <w:tab w:val="left" w:pos="6580"/>
              </w:tabs>
              <w:rPr>
                <w:sz w:val="24"/>
                <w:szCs w:val="24"/>
              </w:rPr>
            </w:pPr>
            <w:r w:rsidRPr="006774AE">
              <w:rPr>
                <w:sz w:val="24"/>
                <w:szCs w:val="24"/>
              </w:rPr>
              <w:t xml:space="preserve">Coffeemakers or coffee machines are cooking appliances used to brew coffee. </w:t>
            </w:r>
          </w:p>
          <w:p w14:paraId="4212D2C5" w14:textId="77777777" w:rsidR="006774AE" w:rsidRDefault="006774AE" w:rsidP="0092389A">
            <w:pPr>
              <w:tabs>
                <w:tab w:val="left" w:pos="6580"/>
              </w:tabs>
              <w:rPr>
                <w:sz w:val="24"/>
                <w:szCs w:val="24"/>
              </w:rPr>
            </w:pPr>
          </w:p>
        </w:tc>
        <w:tc>
          <w:tcPr>
            <w:tcW w:w="4806" w:type="dxa"/>
          </w:tcPr>
          <w:p w14:paraId="672CA176" w14:textId="77777777" w:rsidR="006774AE" w:rsidRDefault="00DA2560" w:rsidP="0092389A">
            <w:pPr>
              <w:tabs>
                <w:tab w:val="left" w:pos="6580"/>
              </w:tabs>
              <w:rPr>
                <w:sz w:val="24"/>
                <w:szCs w:val="24"/>
              </w:rPr>
            </w:pPr>
            <w:r>
              <w:rPr>
                <w:sz w:val="24"/>
                <w:szCs w:val="24"/>
              </w:rPr>
              <w:t xml:space="preserve">               </w:t>
            </w:r>
            <w:r>
              <w:rPr>
                <w:noProof/>
              </w:rPr>
              <w:drawing>
                <wp:inline distT="0" distB="0" distL="0" distR="0" wp14:anchorId="2B82EC9D" wp14:editId="58BC0CC3">
                  <wp:extent cx="1240971" cy="674370"/>
                  <wp:effectExtent l="0" t="0" r="0" b="0"/>
                  <wp:docPr id="19" name="Picture 19" descr="One Industrial Coffee Machine And Cup Stock Photo, Pictur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ne Industrial Coffee Machine And Cup Stock Photo, Picture And ..."/>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252350" cy="680553"/>
                          </a:xfrm>
                          <a:prstGeom prst="rect">
                            <a:avLst/>
                          </a:prstGeom>
                          <a:noFill/>
                          <a:ln>
                            <a:noFill/>
                          </a:ln>
                        </pic:spPr>
                      </pic:pic>
                    </a:graphicData>
                  </a:graphic>
                </wp:inline>
              </w:drawing>
            </w:r>
          </w:p>
        </w:tc>
      </w:tr>
      <w:tr w:rsidR="00624055" w14:paraId="365A477E" w14:textId="77777777" w:rsidTr="00324142">
        <w:tc>
          <w:tcPr>
            <w:tcW w:w="4544" w:type="dxa"/>
          </w:tcPr>
          <w:p w14:paraId="14677F1F" w14:textId="77777777" w:rsidR="006774AE" w:rsidRDefault="006774AE" w:rsidP="0092389A">
            <w:pPr>
              <w:tabs>
                <w:tab w:val="left" w:pos="6580"/>
              </w:tabs>
              <w:rPr>
                <w:sz w:val="24"/>
                <w:szCs w:val="24"/>
              </w:rPr>
            </w:pPr>
            <w:r w:rsidRPr="006774AE">
              <w:rPr>
                <w:sz w:val="24"/>
                <w:szCs w:val="24"/>
              </w:rPr>
              <w:t xml:space="preserve">Melon </w:t>
            </w:r>
            <w:proofErr w:type="gramStart"/>
            <w:r w:rsidRPr="006774AE">
              <w:rPr>
                <w:sz w:val="24"/>
                <w:szCs w:val="24"/>
              </w:rPr>
              <w:t>baller  A</w:t>
            </w:r>
            <w:proofErr w:type="gramEnd"/>
            <w:r w:rsidRPr="006774AE">
              <w:rPr>
                <w:sz w:val="24"/>
                <w:szCs w:val="24"/>
              </w:rPr>
              <w:t xml:space="preserve"> spoon like utensil with a sharp edge used especially for cutting ball-</w:t>
            </w:r>
            <w:r w:rsidRPr="006774AE">
              <w:rPr>
                <w:sz w:val="24"/>
                <w:szCs w:val="24"/>
              </w:rPr>
              <w:lastRenderedPageBreak/>
              <w:t>shaped pieces from the pu</w:t>
            </w:r>
            <w:r w:rsidR="00DA2560">
              <w:rPr>
                <w:sz w:val="24"/>
                <w:szCs w:val="24"/>
              </w:rPr>
              <w:t xml:space="preserve">lp of a fruit. </w:t>
            </w:r>
          </w:p>
        </w:tc>
        <w:tc>
          <w:tcPr>
            <w:tcW w:w="4806" w:type="dxa"/>
          </w:tcPr>
          <w:p w14:paraId="61849523" w14:textId="77777777" w:rsidR="006774AE" w:rsidRDefault="00EB2EF4" w:rsidP="0092389A">
            <w:pPr>
              <w:tabs>
                <w:tab w:val="left" w:pos="6580"/>
              </w:tabs>
              <w:rPr>
                <w:sz w:val="24"/>
                <w:szCs w:val="24"/>
              </w:rPr>
            </w:pPr>
            <w:r>
              <w:rPr>
                <w:sz w:val="24"/>
                <w:szCs w:val="24"/>
              </w:rPr>
              <w:lastRenderedPageBreak/>
              <w:t xml:space="preserve">              </w:t>
            </w:r>
            <w:r>
              <w:rPr>
                <w:noProof/>
              </w:rPr>
              <w:lastRenderedPageBreak/>
              <w:drawing>
                <wp:inline distT="0" distB="0" distL="0" distR="0" wp14:anchorId="41428ADA" wp14:editId="30D5AA42">
                  <wp:extent cx="2914291" cy="468085"/>
                  <wp:effectExtent l="0" t="0" r="635" b="8255"/>
                  <wp:docPr id="20" name="Picture 20" descr="Amazon.com: SCI Scandicrafts Stainless Steel Double Sided Me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zon.com: SCI Scandicrafts Stainless Steel Double Sided Melon ..."/>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927125" cy="470146"/>
                          </a:xfrm>
                          <a:prstGeom prst="rect">
                            <a:avLst/>
                          </a:prstGeom>
                          <a:noFill/>
                          <a:ln>
                            <a:noFill/>
                          </a:ln>
                        </pic:spPr>
                      </pic:pic>
                    </a:graphicData>
                  </a:graphic>
                </wp:inline>
              </w:drawing>
            </w:r>
          </w:p>
        </w:tc>
      </w:tr>
      <w:tr w:rsidR="00624055" w14:paraId="66C1E869" w14:textId="77777777" w:rsidTr="00324142">
        <w:tc>
          <w:tcPr>
            <w:tcW w:w="4544" w:type="dxa"/>
          </w:tcPr>
          <w:p w14:paraId="40757634" w14:textId="77777777" w:rsidR="00DA2560" w:rsidRDefault="00EB2EF4" w:rsidP="006774AE">
            <w:pPr>
              <w:tabs>
                <w:tab w:val="left" w:pos="6580"/>
              </w:tabs>
              <w:rPr>
                <w:sz w:val="24"/>
                <w:szCs w:val="24"/>
              </w:rPr>
            </w:pPr>
            <w:r>
              <w:rPr>
                <w:sz w:val="24"/>
                <w:szCs w:val="24"/>
              </w:rPr>
              <w:lastRenderedPageBreak/>
              <w:t xml:space="preserve">Blow </w:t>
            </w:r>
            <w:proofErr w:type="gramStart"/>
            <w:r>
              <w:rPr>
                <w:sz w:val="24"/>
                <w:szCs w:val="24"/>
              </w:rPr>
              <w:t>Torch  a</w:t>
            </w:r>
            <w:proofErr w:type="gramEnd"/>
            <w:r w:rsidR="00DA2560" w:rsidRPr="006774AE">
              <w:rPr>
                <w:sz w:val="24"/>
                <w:szCs w:val="24"/>
              </w:rPr>
              <w:t xml:space="preserve"> blowtorch, or blowlamp , is a fuel</w:t>
            </w:r>
            <w:r>
              <w:rPr>
                <w:sz w:val="24"/>
                <w:szCs w:val="24"/>
              </w:rPr>
              <w:t xml:space="preserve"> </w:t>
            </w:r>
            <w:r w:rsidR="00DA2560" w:rsidRPr="006774AE">
              <w:rPr>
                <w:sz w:val="24"/>
                <w:szCs w:val="24"/>
              </w:rPr>
              <w:t>burning tool used for applying flame and</w:t>
            </w:r>
            <w:r w:rsidR="00DA2560">
              <w:rPr>
                <w:sz w:val="24"/>
                <w:szCs w:val="24"/>
              </w:rPr>
              <w:t xml:space="preserve"> heat to various applications.</w:t>
            </w:r>
          </w:p>
          <w:p w14:paraId="75448307" w14:textId="77777777" w:rsidR="00500DFB" w:rsidRPr="006774AE" w:rsidRDefault="00500DFB" w:rsidP="006774AE">
            <w:pPr>
              <w:tabs>
                <w:tab w:val="left" w:pos="6580"/>
              </w:tabs>
              <w:rPr>
                <w:sz w:val="24"/>
                <w:szCs w:val="24"/>
              </w:rPr>
            </w:pPr>
          </w:p>
        </w:tc>
        <w:tc>
          <w:tcPr>
            <w:tcW w:w="4806" w:type="dxa"/>
          </w:tcPr>
          <w:p w14:paraId="60639116" w14:textId="77777777" w:rsidR="00DA2560" w:rsidRDefault="00EB2EF4" w:rsidP="0092389A">
            <w:pPr>
              <w:tabs>
                <w:tab w:val="left" w:pos="6580"/>
              </w:tabs>
              <w:rPr>
                <w:sz w:val="24"/>
                <w:szCs w:val="24"/>
              </w:rPr>
            </w:pPr>
            <w:r>
              <w:rPr>
                <w:sz w:val="24"/>
                <w:szCs w:val="24"/>
              </w:rPr>
              <w:t xml:space="preserve">               </w:t>
            </w:r>
            <w:r>
              <w:rPr>
                <w:noProof/>
              </w:rPr>
              <w:drawing>
                <wp:inline distT="0" distB="0" distL="0" distR="0" wp14:anchorId="0FF17062" wp14:editId="3C71213D">
                  <wp:extent cx="1981200" cy="685800"/>
                  <wp:effectExtent l="0" t="0" r="0" b="0"/>
                  <wp:docPr id="21" name="Picture 21" descr="Master Appliance GT-70 General Industrial Professional But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ster Appliance GT-70 General Industrial Professional Butane ..."/>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87019" cy="687814"/>
                          </a:xfrm>
                          <a:prstGeom prst="rect">
                            <a:avLst/>
                          </a:prstGeom>
                          <a:noFill/>
                          <a:ln>
                            <a:noFill/>
                          </a:ln>
                        </pic:spPr>
                      </pic:pic>
                    </a:graphicData>
                  </a:graphic>
                </wp:inline>
              </w:drawing>
            </w:r>
          </w:p>
        </w:tc>
      </w:tr>
      <w:tr w:rsidR="00324142" w14:paraId="4E1B659F" w14:textId="77777777" w:rsidTr="00324142">
        <w:tc>
          <w:tcPr>
            <w:tcW w:w="9350" w:type="dxa"/>
            <w:gridSpan w:val="2"/>
          </w:tcPr>
          <w:p w14:paraId="1228293D" w14:textId="77777777" w:rsidR="001B7C22" w:rsidRDefault="001B7C22" w:rsidP="0092389A">
            <w:pPr>
              <w:tabs>
                <w:tab w:val="left" w:pos="6580"/>
              </w:tabs>
              <w:rPr>
                <w:b/>
                <w:sz w:val="24"/>
                <w:szCs w:val="24"/>
              </w:rPr>
            </w:pPr>
          </w:p>
          <w:p w14:paraId="2DA937F3" w14:textId="77777777" w:rsidR="001B7C22" w:rsidRDefault="001B7C22" w:rsidP="0092389A">
            <w:pPr>
              <w:tabs>
                <w:tab w:val="left" w:pos="6580"/>
              </w:tabs>
              <w:rPr>
                <w:b/>
                <w:sz w:val="24"/>
                <w:szCs w:val="24"/>
              </w:rPr>
            </w:pPr>
          </w:p>
          <w:p w14:paraId="29376B48" w14:textId="29C2B512" w:rsidR="00324142" w:rsidRPr="00505F27" w:rsidRDefault="00324142" w:rsidP="0092389A">
            <w:pPr>
              <w:tabs>
                <w:tab w:val="left" w:pos="6580"/>
              </w:tabs>
              <w:rPr>
                <w:b/>
                <w:sz w:val="24"/>
                <w:szCs w:val="24"/>
              </w:rPr>
            </w:pPr>
            <w:r>
              <w:rPr>
                <w:b/>
                <w:sz w:val="24"/>
                <w:szCs w:val="24"/>
              </w:rPr>
              <w:t>LESSON 6</w:t>
            </w:r>
            <w:r w:rsidR="005E4C24">
              <w:rPr>
                <w:b/>
                <w:sz w:val="24"/>
                <w:szCs w:val="24"/>
              </w:rPr>
              <w:t>8</w:t>
            </w:r>
          </w:p>
        </w:tc>
      </w:tr>
      <w:tr w:rsidR="00505F27" w14:paraId="21CC77A0" w14:textId="77777777" w:rsidTr="00324142">
        <w:tc>
          <w:tcPr>
            <w:tcW w:w="9350" w:type="dxa"/>
            <w:gridSpan w:val="2"/>
          </w:tcPr>
          <w:p w14:paraId="37FDE1CE" w14:textId="77777777" w:rsidR="00505F27" w:rsidRPr="00505F27" w:rsidRDefault="00505F27" w:rsidP="0092389A">
            <w:pPr>
              <w:tabs>
                <w:tab w:val="left" w:pos="6580"/>
              </w:tabs>
              <w:rPr>
                <w:b/>
                <w:sz w:val="24"/>
                <w:szCs w:val="24"/>
              </w:rPr>
            </w:pPr>
            <w:r w:rsidRPr="00505F27">
              <w:rPr>
                <w:b/>
                <w:sz w:val="24"/>
                <w:szCs w:val="24"/>
              </w:rPr>
              <w:t>2. COOKING</w:t>
            </w:r>
          </w:p>
        </w:tc>
      </w:tr>
      <w:tr w:rsidR="00624055" w14:paraId="6C0EDB87" w14:textId="77777777" w:rsidTr="00324142">
        <w:tc>
          <w:tcPr>
            <w:tcW w:w="4544" w:type="dxa"/>
          </w:tcPr>
          <w:p w14:paraId="3C15FC28" w14:textId="77777777" w:rsidR="00D45A63" w:rsidRPr="00D45A63" w:rsidRDefault="00D45A63" w:rsidP="00D45A63">
            <w:pPr>
              <w:tabs>
                <w:tab w:val="left" w:pos="6580"/>
              </w:tabs>
              <w:rPr>
                <w:sz w:val="24"/>
                <w:szCs w:val="24"/>
              </w:rPr>
            </w:pPr>
            <w:r>
              <w:rPr>
                <w:sz w:val="24"/>
                <w:szCs w:val="24"/>
              </w:rPr>
              <w:t xml:space="preserve">Commercial Brazier </w:t>
            </w:r>
          </w:p>
          <w:p w14:paraId="32776BDD" w14:textId="77777777" w:rsidR="006774AE" w:rsidRDefault="00D45A63" w:rsidP="00D45A63">
            <w:pPr>
              <w:tabs>
                <w:tab w:val="left" w:pos="6580"/>
              </w:tabs>
              <w:rPr>
                <w:sz w:val="24"/>
                <w:szCs w:val="24"/>
              </w:rPr>
            </w:pPr>
            <w:r w:rsidRPr="00D45A63">
              <w:rPr>
                <w:sz w:val="24"/>
                <w:szCs w:val="24"/>
              </w:rPr>
              <w:t xml:space="preserve">A cooking device consisting of a container of live coals covered by a grill or thin metal top upon which the </w:t>
            </w:r>
            <w:r>
              <w:rPr>
                <w:sz w:val="24"/>
                <w:szCs w:val="24"/>
              </w:rPr>
              <w:t xml:space="preserve">food, usually meat, is placed. </w:t>
            </w:r>
          </w:p>
        </w:tc>
        <w:tc>
          <w:tcPr>
            <w:tcW w:w="4806" w:type="dxa"/>
          </w:tcPr>
          <w:p w14:paraId="2A71D541" w14:textId="77777777" w:rsidR="006774AE" w:rsidRDefault="00624055" w:rsidP="0092389A">
            <w:pPr>
              <w:tabs>
                <w:tab w:val="left" w:pos="6580"/>
              </w:tabs>
              <w:rPr>
                <w:sz w:val="24"/>
                <w:szCs w:val="24"/>
              </w:rPr>
            </w:pPr>
            <w:r>
              <w:rPr>
                <w:sz w:val="24"/>
                <w:szCs w:val="24"/>
              </w:rPr>
              <w:t xml:space="preserve">    </w:t>
            </w:r>
            <w:r>
              <w:rPr>
                <w:noProof/>
              </w:rPr>
              <w:drawing>
                <wp:inline distT="0" distB="0" distL="0" distR="0" wp14:anchorId="5B14FF7E" wp14:editId="4F9A78E9">
                  <wp:extent cx="1805941" cy="740228"/>
                  <wp:effectExtent l="0" t="0" r="3810" b="3175"/>
                  <wp:docPr id="22" name="Picture 22" descr="Vigor 20 Qt. Stainless Steel Aluminum-Clad Heavy-Duty Brazier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gor 20 Qt. Stainless Steel Aluminum-Clad Heavy-Duty Brazier with ..."/>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820942" cy="746377"/>
                          </a:xfrm>
                          <a:prstGeom prst="rect">
                            <a:avLst/>
                          </a:prstGeom>
                          <a:noFill/>
                          <a:ln>
                            <a:noFill/>
                          </a:ln>
                        </pic:spPr>
                      </pic:pic>
                    </a:graphicData>
                  </a:graphic>
                </wp:inline>
              </w:drawing>
            </w:r>
          </w:p>
        </w:tc>
      </w:tr>
      <w:tr w:rsidR="00624055" w14:paraId="0E544683" w14:textId="77777777" w:rsidTr="00324142">
        <w:tc>
          <w:tcPr>
            <w:tcW w:w="4544" w:type="dxa"/>
          </w:tcPr>
          <w:p w14:paraId="1108BDBC" w14:textId="77777777" w:rsidR="00D45A63" w:rsidRPr="00D45A63" w:rsidRDefault="00D45A63" w:rsidP="00D45A63">
            <w:pPr>
              <w:tabs>
                <w:tab w:val="left" w:pos="6580"/>
              </w:tabs>
              <w:rPr>
                <w:sz w:val="24"/>
                <w:szCs w:val="24"/>
              </w:rPr>
            </w:pPr>
            <w:r w:rsidRPr="00D45A63">
              <w:rPr>
                <w:sz w:val="24"/>
                <w:szCs w:val="24"/>
              </w:rPr>
              <w:t>Commercial fry pans A shallow, long</w:t>
            </w:r>
            <w:r w:rsidR="00624055">
              <w:rPr>
                <w:sz w:val="24"/>
                <w:szCs w:val="24"/>
              </w:rPr>
              <w:t xml:space="preserve"> </w:t>
            </w:r>
            <w:r w:rsidRPr="00D45A63">
              <w:rPr>
                <w:sz w:val="24"/>
                <w:szCs w:val="24"/>
              </w:rPr>
              <w:t>handled pan u</w:t>
            </w:r>
            <w:r>
              <w:rPr>
                <w:sz w:val="24"/>
                <w:szCs w:val="24"/>
              </w:rPr>
              <w:t>sed for frying food. Also calle</w:t>
            </w:r>
            <w:r w:rsidRPr="00D45A63">
              <w:rPr>
                <w:sz w:val="24"/>
                <w:szCs w:val="24"/>
              </w:rPr>
              <w:t xml:space="preserve">d skillet </w:t>
            </w:r>
          </w:p>
          <w:p w14:paraId="17639A29" w14:textId="77777777" w:rsidR="00505F27" w:rsidRDefault="00505F27" w:rsidP="0092389A">
            <w:pPr>
              <w:tabs>
                <w:tab w:val="left" w:pos="6580"/>
              </w:tabs>
              <w:rPr>
                <w:sz w:val="24"/>
                <w:szCs w:val="24"/>
              </w:rPr>
            </w:pPr>
          </w:p>
          <w:p w14:paraId="631DC799" w14:textId="77777777" w:rsidR="00500DFB" w:rsidRDefault="00500DFB" w:rsidP="0092389A">
            <w:pPr>
              <w:tabs>
                <w:tab w:val="left" w:pos="6580"/>
              </w:tabs>
              <w:rPr>
                <w:sz w:val="24"/>
                <w:szCs w:val="24"/>
              </w:rPr>
            </w:pPr>
          </w:p>
        </w:tc>
        <w:tc>
          <w:tcPr>
            <w:tcW w:w="4806" w:type="dxa"/>
          </w:tcPr>
          <w:p w14:paraId="087F14F9" w14:textId="77777777" w:rsidR="00505F27" w:rsidRDefault="00624055" w:rsidP="0092389A">
            <w:pPr>
              <w:tabs>
                <w:tab w:val="left" w:pos="6580"/>
              </w:tabs>
              <w:rPr>
                <w:sz w:val="24"/>
                <w:szCs w:val="24"/>
              </w:rPr>
            </w:pPr>
            <w:r>
              <w:rPr>
                <w:sz w:val="24"/>
                <w:szCs w:val="24"/>
              </w:rPr>
              <w:t xml:space="preserve">       </w:t>
            </w:r>
            <w:r>
              <w:rPr>
                <w:noProof/>
              </w:rPr>
              <w:drawing>
                <wp:inline distT="0" distB="0" distL="0" distR="0" wp14:anchorId="741D7150" wp14:editId="2890EEC5">
                  <wp:extent cx="1469572" cy="674370"/>
                  <wp:effectExtent l="0" t="0" r="0" b="0"/>
                  <wp:docPr id="23" name="Picture 23" descr="Pin on Cook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in on Cookwar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479393" cy="678877"/>
                          </a:xfrm>
                          <a:prstGeom prst="rect">
                            <a:avLst/>
                          </a:prstGeom>
                          <a:noFill/>
                          <a:ln>
                            <a:noFill/>
                          </a:ln>
                        </pic:spPr>
                      </pic:pic>
                    </a:graphicData>
                  </a:graphic>
                </wp:inline>
              </w:drawing>
            </w:r>
          </w:p>
        </w:tc>
      </w:tr>
      <w:tr w:rsidR="00624055" w14:paraId="3558676B" w14:textId="77777777" w:rsidTr="00324142">
        <w:tc>
          <w:tcPr>
            <w:tcW w:w="4544" w:type="dxa"/>
          </w:tcPr>
          <w:p w14:paraId="5221CFF4" w14:textId="77777777" w:rsidR="00505F27" w:rsidRDefault="00D45A63" w:rsidP="00624055">
            <w:pPr>
              <w:tabs>
                <w:tab w:val="left" w:pos="6580"/>
              </w:tabs>
              <w:rPr>
                <w:sz w:val="24"/>
                <w:szCs w:val="24"/>
              </w:rPr>
            </w:pPr>
            <w:r w:rsidRPr="00D45A63">
              <w:rPr>
                <w:sz w:val="24"/>
                <w:szCs w:val="24"/>
              </w:rPr>
              <w:t>Commercial s</w:t>
            </w:r>
            <w:r w:rsidR="00624055">
              <w:rPr>
                <w:sz w:val="24"/>
                <w:szCs w:val="24"/>
              </w:rPr>
              <w:t xml:space="preserve">tock pot </w:t>
            </w:r>
            <w:r w:rsidRPr="00D45A63">
              <w:rPr>
                <w:sz w:val="24"/>
                <w:szCs w:val="24"/>
              </w:rPr>
              <w:t>is traditionally used to make stock (cooking) or broth, which can be the basis for cooking more complex recipes</w:t>
            </w:r>
          </w:p>
        </w:tc>
        <w:tc>
          <w:tcPr>
            <w:tcW w:w="4806" w:type="dxa"/>
          </w:tcPr>
          <w:p w14:paraId="76339E9A" w14:textId="77777777" w:rsidR="00505F27" w:rsidRDefault="00624055" w:rsidP="0092389A">
            <w:pPr>
              <w:tabs>
                <w:tab w:val="left" w:pos="6580"/>
              </w:tabs>
              <w:rPr>
                <w:sz w:val="24"/>
                <w:szCs w:val="24"/>
              </w:rPr>
            </w:pPr>
            <w:r>
              <w:rPr>
                <w:sz w:val="24"/>
                <w:szCs w:val="24"/>
              </w:rPr>
              <w:t xml:space="preserve">                      </w:t>
            </w:r>
            <w:r>
              <w:rPr>
                <w:noProof/>
              </w:rPr>
              <w:drawing>
                <wp:inline distT="0" distB="0" distL="0" distR="0" wp14:anchorId="5B24B3D6" wp14:editId="2A140265">
                  <wp:extent cx="903514" cy="805180"/>
                  <wp:effectExtent l="0" t="0" r="0" b="0"/>
                  <wp:docPr id="24" name="Picture 24" descr="Stainless Steel Commercial Stock Pot, Rs 12000 /piece, Prade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tainless Steel Commercial Stock Pot, Rs 12000 /piece, Pradeep ..."/>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912528" cy="813213"/>
                          </a:xfrm>
                          <a:prstGeom prst="rect">
                            <a:avLst/>
                          </a:prstGeom>
                          <a:noFill/>
                          <a:ln>
                            <a:noFill/>
                          </a:ln>
                        </pic:spPr>
                      </pic:pic>
                    </a:graphicData>
                  </a:graphic>
                </wp:inline>
              </w:drawing>
            </w:r>
          </w:p>
        </w:tc>
      </w:tr>
      <w:tr w:rsidR="00624055" w14:paraId="2B67658B" w14:textId="77777777" w:rsidTr="00324142">
        <w:tc>
          <w:tcPr>
            <w:tcW w:w="4544" w:type="dxa"/>
          </w:tcPr>
          <w:p w14:paraId="1B8435E3" w14:textId="77777777" w:rsidR="00505F27" w:rsidRDefault="00D45A63" w:rsidP="00D45A63">
            <w:pPr>
              <w:tabs>
                <w:tab w:val="left" w:pos="6580"/>
              </w:tabs>
              <w:rPr>
                <w:sz w:val="24"/>
                <w:szCs w:val="24"/>
              </w:rPr>
            </w:pPr>
            <w:r w:rsidRPr="00D45A63">
              <w:rPr>
                <w:sz w:val="24"/>
                <w:szCs w:val="24"/>
              </w:rPr>
              <w:t>Double broilers a cooking utensil consisting of two saucepans fitting together so that the contents of the upper can be cooked or heated</w:t>
            </w:r>
            <w:r w:rsidR="00500DFB">
              <w:rPr>
                <w:sz w:val="24"/>
                <w:szCs w:val="24"/>
              </w:rPr>
              <w:t xml:space="preserve"> by boiling water in the lower </w:t>
            </w:r>
          </w:p>
        </w:tc>
        <w:tc>
          <w:tcPr>
            <w:tcW w:w="4806" w:type="dxa"/>
          </w:tcPr>
          <w:p w14:paraId="3A13F9EA" w14:textId="77777777" w:rsidR="00505F27" w:rsidRDefault="00624055" w:rsidP="0092389A">
            <w:pPr>
              <w:tabs>
                <w:tab w:val="left" w:pos="6580"/>
              </w:tabs>
              <w:rPr>
                <w:sz w:val="24"/>
                <w:szCs w:val="24"/>
              </w:rPr>
            </w:pPr>
            <w:r>
              <w:rPr>
                <w:sz w:val="24"/>
                <w:szCs w:val="24"/>
              </w:rPr>
              <w:t xml:space="preserve">                 </w:t>
            </w:r>
            <w:r>
              <w:rPr>
                <w:noProof/>
              </w:rPr>
              <w:drawing>
                <wp:inline distT="0" distB="0" distL="0" distR="0" wp14:anchorId="5CAC9483" wp14:editId="63CA4BCA">
                  <wp:extent cx="1338943" cy="892175"/>
                  <wp:effectExtent l="0" t="0" r="0" b="3175"/>
                  <wp:docPr id="26" name="Picture 26" descr="Amazon.com: RSVP International MDB-1IN 1-quart Induction Dou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mazon.com: RSVP International MDB-1IN 1-quart Induction Double ..."/>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346809" cy="897416"/>
                          </a:xfrm>
                          <a:prstGeom prst="rect">
                            <a:avLst/>
                          </a:prstGeom>
                          <a:noFill/>
                          <a:ln>
                            <a:noFill/>
                          </a:ln>
                        </pic:spPr>
                      </pic:pic>
                    </a:graphicData>
                  </a:graphic>
                </wp:inline>
              </w:drawing>
            </w:r>
          </w:p>
        </w:tc>
      </w:tr>
      <w:tr w:rsidR="00624055" w14:paraId="5EA9CDE6" w14:textId="77777777" w:rsidTr="00324142">
        <w:tc>
          <w:tcPr>
            <w:tcW w:w="4544" w:type="dxa"/>
          </w:tcPr>
          <w:p w14:paraId="38AF4FAD" w14:textId="77777777" w:rsidR="00D45A63" w:rsidRPr="00D45A63" w:rsidRDefault="00624055" w:rsidP="00D45A63">
            <w:pPr>
              <w:tabs>
                <w:tab w:val="left" w:pos="6580"/>
              </w:tabs>
              <w:rPr>
                <w:sz w:val="24"/>
                <w:szCs w:val="24"/>
              </w:rPr>
            </w:pPr>
            <w:r>
              <w:rPr>
                <w:sz w:val="24"/>
                <w:szCs w:val="24"/>
              </w:rPr>
              <w:t xml:space="preserve">Commercial saucepans </w:t>
            </w:r>
            <w:r w:rsidR="00D45A63" w:rsidRPr="00D45A63">
              <w:rPr>
                <w:sz w:val="24"/>
                <w:szCs w:val="24"/>
              </w:rPr>
              <w:t xml:space="preserve"> </w:t>
            </w:r>
          </w:p>
          <w:p w14:paraId="389072F2" w14:textId="77777777" w:rsidR="00505F27" w:rsidRDefault="00D45A63" w:rsidP="0092389A">
            <w:pPr>
              <w:tabs>
                <w:tab w:val="left" w:pos="6580"/>
              </w:tabs>
              <w:rPr>
                <w:sz w:val="24"/>
                <w:szCs w:val="24"/>
              </w:rPr>
            </w:pPr>
            <w:r w:rsidRPr="00D45A63">
              <w:rPr>
                <w:sz w:val="24"/>
                <w:szCs w:val="24"/>
              </w:rPr>
              <w:t>A metal container of moderate depth, usually having a long handle and sometimes a cover for s</w:t>
            </w:r>
            <w:r w:rsidR="00624055">
              <w:rPr>
                <w:sz w:val="24"/>
                <w:szCs w:val="24"/>
              </w:rPr>
              <w:t xml:space="preserve">tewing, boiling </w:t>
            </w:r>
          </w:p>
        </w:tc>
        <w:tc>
          <w:tcPr>
            <w:tcW w:w="4806" w:type="dxa"/>
          </w:tcPr>
          <w:p w14:paraId="18967240" w14:textId="77777777" w:rsidR="00505F27" w:rsidRDefault="00624055" w:rsidP="0092389A">
            <w:pPr>
              <w:tabs>
                <w:tab w:val="left" w:pos="6580"/>
              </w:tabs>
              <w:rPr>
                <w:sz w:val="24"/>
                <w:szCs w:val="24"/>
              </w:rPr>
            </w:pPr>
            <w:r>
              <w:rPr>
                <w:sz w:val="24"/>
                <w:szCs w:val="24"/>
              </w:rPr>
              <w:t xml:space="preserve">                      </w:t>
            </w:r>
            <w:r>
              <w:rPr>
                <w:noProof/>
              </w:rPr>
              <w:drawing>
                <wp:inline distT="0" distB="0" distL="0" distR="0" wp14:anchorId="62CA7B4B" wp14:editId="0CE8D034">
                  <wp:extent cx="1099185" cy="740228"/>
                  <wp:effectExtent l="0" t="0" r="5715" b="3175"/>
                  <wp:docPr id="25" name="Picture 25" descr="Demeyere 92124 Commercial low sauté pan without lid 24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meyere 92124 Commercial low sauté pan without lid 24cm ..."/>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125952" cy="758254"/>
                          </a:xfrm>
                          <a:prstGeom prst="rect">
                            <a:avLst/>
                          </a:prstGeom>
                          <a:noFill/>
                          <a:ln>
                            <a:noFill/>
                          </a:ln>
                        </pic:spPr>
                      </pic:pic>
                    </a:graphicData>
                  </a:graphic>
                </wp:inline>
              </w:drawing>
            </w:r>
          </w:p>
        </w:tc>
      </w:tr>
      <w:tr w:rsidR="00624055" w14:paraId="47F25C88" w14:textId="77777777" w:rsidTr="00324142">
        <w:tc>
          <w:tcPr>
            <w:tcW w:w="4544" w:type="dxa"/>
          </w:tcPr>
          <w:p w14:paraId="334CE9CA" w14:textId="77777777" w:rsidR="00D45A63" w:rsidRPr="00D45A63" w:rsidRDefault="00500DFB" w:rsidP="00D45A63">
            <w:pPr>
              <w:tabs>
                <w:tab w:val="left" w:pos="6580"/>
              </w:tabs>
              <w:rPr>
                <w:sz w:val="24"/>
                <w:szCs w:val="24"/>
              </w:rPr>
            </w:pPr>
            <w:r>
              <w:rPr>
                <w:sz w:val="24"/>
                <w:szCs w:val="24"/>
              </w:rPr>
              <w:t>Stainless pots</w:t>
            </w:r>
          </w:p>
          <w:p w14:paraId="28B1C02D" w14:textId="77777777" w:rsidR="00D45A63" w:rsidRPr="00D45A63" w:rsidRDefault="00D45A63" w:rsidP="00D45A63">
            <w:pPr>
              <w:tabs>
                <w:tab w:val="left" w:pos="6580"/>
              </w:tabs>
              <w:rPr>
                <w:sz w:val="24"/>
                <w:szCs w:val="24"/>
              </w:rPr>
            </w:pPr>
            <w:r w:rsidRPr="00D45A63">
              <w:rPr>
                <w:sz w:val="24"/>
                <w:szCs w:val="24"/>
              </w:rPr>
              <w:t>A type of steel resistant to corrosion as a result of the presence of large amounts of chromium. It is also more stable and less prone to leaching</w:t>
            </w:r>
          </w:p>
        </w:tc>
        <w:tc>
          <w:tcPr>
            <w:tcW w:w="4806" w:type="dxa"/>
          </w:tcPr>
          <w:p w14:paraId="4626575D" w14:textId="77777777" w:rsidR="00D45A63" w:rsidRDefault="00500DFB" w:rsidP="0092389A">
            <w:pPr>
              <w:tabs>
                <w:tab w:val="left" w:pos="6580"/>
              </w:tabs>
              <w:rPr>
                <w:sz w:val="24"/>
                <w:szCs w:val="24"/>
              </w:rPr>
            </w:pPr>
            <w:r>
              <w:rPr>
                <w:sz w:val="24"/>
                <w:szCs w:val="24"/>
              </w:rPr>
              <w:t xml:space="preserve">           </w:t>
            </w:r>
            <w:r>
              <w:rPr>
                <w:noProof/>
              </w:rPr>
              <w:drawing>
                <wp:inline distT="0" distB="0" distL="0" distR="0" wp14:anchorId="5A881A34" wp14:editId="32622963">
                  <wp:extent cx="1914731" cy="751114"/>
                  <wp:effectExtent l="0" t="0" r="0" b="0"/>
                  <wp:docPr id="27" name="Picture 27" descr="China Stainless Steel Pot Set Kitchenware Pot Sets - Ch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ina Stainless Steel Pot Set Kitchenware Pot Sets - China ..."/>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940961" cy="761403"/>
                          </a:xfrm>
                          <a:prstGeom prst="rect">
                            <a:avLst/>
                          </a:prstGeom>
                          <a:noFill/>
                          <a:ln>
                            <a:noFill/>
                          </a:ln>
                        </pic:spPr>
                      </pic:pic>
                    </a:graphicData>
                  </a:graphic>
                </wp:inline>
              </w:drawing>
            </w:r>
          </w:p>
        </w:tc>
      </w:tr>
    </w:tbl>
    <w:p w14:paraId="2EDA2624" w14:textId="77777777" w:rsidR="001B7C22" w:rsidRDefault="001B7C22" w:rsidP="0092389A">
      <w:pPr>
        <w:tabs>
          <w:tab w:val="left" w:pos="6580"/>
        </w:tabs>
        <w:rPr>
          <w:rFonts w:ascii="Times New Roman" w:hAnsi="Times New Roman" w:cs="Times New Roman"/>
          <w:b/>
          <w:sz w:val="24"/>
          <w:szCs w:val="24"/>
          <w:u w:val="single"/>
        </w:rPr>
      </w:pPr>
    </w:p>
    <w:p w14:paraId="54D0C245" w14:textId="77777777" w:rsidR="001B7C22" w:rsidRDefault="001B7C22" w:rsidP="0092389A">
      <w:pPr>
        <w:tabs>
          <w:tab w:val="left" w:pos="6580"/>
        </w:tabs>
        <w:rPr>
          <w:rFonts w:ascii="Times New Roman" w:hAnsi="Times New Roman" w:cs="Times New Roman"/>
          <w:b/>
          <w:sz w:val="24"/>
          <w:szCs w:val="24"/>
          <w:u w:val="single"/>
        </w:rPr>
      </w:pPr>
    </w:p>
    <w:p w14:paraId="5A655D5E" w14:textId="77777777" w:rsidR="001B7C22" w:rsidRDefault="001B7C22" w:rsidP="0092389A">
      <w:pPr>
        <w:tabs>
          <w:tab w:val="left" w:pos="6580"/>
        </w:tabs>
        <w:rPr>
          <w:rFonts w:ascii="Times New Roman" w:hAnsi="Times New Roman" w:cs="Times New Roman"/>
          <w:b/>
          <w:sz w:val="24"/>
          <w:szCs w:val="24"/>
          <w:u w:val="single"/>
        </w:rPr>
      </w:pPr>
    </w:p>
    <w:p w14:paraId="416B679A" w14:textId="77777777" w:rsidR="001B7C22" w:rsidRDefault="001B7C22" w:rsidP="0092389A">
      <w:pPr>
        <w:tabs>
          <w:tab w:val="left" w:pos="6580"/>
        </w:tabs>
        <w:rPr>
          <w:rFonts w:ascii="Times New Roman" w:hAnsi="Times New Roman" w:cs="Times New Roman"/>
          <w:b/>
          <w:sz w:val="24"/>
          <w:szCs w:val="24"/>
          <w:u w:val="single"/>
        </w:rPr>
      </w:pPr>
    </w:p>
    <w:p w14:paraId="71016596" w14:textId="7ED79D7D" w:rsidR="001B7C22" w:rsidRDefault="001B7C22" w:rsidP="001B7C22">
      <w:pPr>
        <w:tabs>
          <w:tab w:val="left" w:pos="6580"/>
        </w:tabs>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p>
    <w:p w14:paraId="5DA32EC4" w14:textId="77777777" w:rsidR="001B7C22" w:rsidRPr="00B921B6" w:rsidRDefault="001B7C22" w:rsidP="001B7C22">
      <w:pPr>
        <w:tabs>
          <w:tab w:val="left" w:pos="65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Pr="00B921B6">
        <w:rPr>
          <w:rFonts w:ascii="Times New Roman" w:hAnsi="Times New Roman" w:cs="Times New Roman"/>
          <w:b/>
          <w:sz w:val="24"/>
          <w:szCs w:val="24"/>
          <w:u w:val="single"/>
        </w:rPr>
        <w:t>Kitchen Equipment</w:t>
      </w:r>
    </w:p>
    <w:p w14:paraId="5845F808" w14:textId="77777777" w:rsidR="001B7C22" w:rsidRDefault="001B7C22" w:rsidP="001B7C22">
      <w:pPr>
        <w:tabs>
          <w:tab w:val="left" w:pos="6580"/>
        </w:tabs>
        <w:spacing w:after="0" w:line="240" w:lineRule="auto"/>
        <w:rPr>
          <w:rFonts w:ascii="Times New Roman" w:hAnsi="Times New Roman" w:cs="Times New Roman"/>
          <w:b/>
          <w:sz w:val="24"/>
          <w:szCs w:val="24"/>
        </w:rPr>
      </w:pPr>
      <w:r>
        <w:rPr>
          <w:rFonts w:ascii="Times New Roman" w:hAnsi="Times New Roman" w:cs="Times New Roman"/>
          <w:b/>
          <w:sz w:val="24"/>
          <w:szCs w:val="24"/>
        </w:rPr>
        <w:t>3. Serving - Types of Glasses</w:t>
      </w:r>
    </w:p>
    <w:p w14:paraId="0F493B27" w14:textId="77777777" w:rsidR="001B7C22" w:rsidRDefault="001B7C22" w:rsidP="001B7C22">
      <w:pPr>
        <w:tabs>
          <w:tab w:val="left" w:pos="6580"/>
        </w:tabs>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331"/>
        <w:gridCol w:w="4245"/>
      </w:tblGrid>
      <w:tr w:rsidR="001B7C22" w:rsidRPr="003C0FE7" w14:paraId="5EDED7F5" w14:textId="77777777" w:rsidTr="00DE4214">
        <w:tc>
          <w:tcPr>
            <w:tcW w:w="5524" w:type="dxa"/>
          </w:tcPr>
          <w:p w14:paraId="076EFE65"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u w:val="single"/>
              </w:rPr>
              <w:t>Old Fashion glass</w:t>
            </w:r>
            <w:r w:rsidRPr="003C0FE7">
              <w:rPr>
                <w:rFonts w:ascii="Times New Roman" w:hAnsi="Times New Roman" w:cs="Times New Roman"/>
              </w:rPr>
              <w:t xml:space="preserve">: This glass is a classic for serving spirits neat without ice or cocktails poured over ice (on the rocks). The glass is named after the old fashioned cocktail, which is whiskey or bourbon served over ice with lemon twist. </w:t>
            </w:r>
            <w:r w:rsidRPr="003C0FE7">
              <w:rPr>
                <w:rFonts w:ascii="Times New Roman" w:hAnsi="Times New Roman" w:cs="Times New Roman"/>
                <w:u w:val="single"/>
              </w:rPr>
              <w:t>High ball glass</w:t>
            </w:r>
            <w:r w:rsidRPr="003C0FE7">
              <w:rPr>
                <w:rFonts w:ascii="Times New Roman" w:hAnsi="Times New Roman" w:cs="Times New Roman"/>
              </w:rPr>
              <w:t xml:space="preserve"> (center). These are used mainly for mixed drinks but they also work for soft drinks. </w:t>
            </w:r>
          </w:p>
        </w:tc>
        <w:tc>
          <w:tcPr>
            <w:tcW w:w="4252" w:type="dxa"/>
          </w:tcPr>
          <w:p w14:paraId="48221726"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            </w:t>
            </w:r>
            <w:r w:rsidRPr="003C0FE7">
              <w:rPr>
                <w:noProof/>
              </w:rPr>
              <w:drawing>
                <wp:inline distT="0" distB="0" distL="0" distR="0" wp14:anchorId="71F8AD90" wp14:editId="6C2757EF">
                  <wp:extent cx="1171575" cy="847725"/>
                  <wp:effectExtent l="0" t="0" r="9525" b="9525"/>
                  <wp:docPr id="29" name="Picture 29" descr="Luigi Bormioli Classico SON.hyx® Double Old Fashioned Glasses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gi Bormioli Classico SON.hyx® Double Old Fashioned Glasses (Set ..."/>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171575" cy="847725"/>
                          </a:xfrm>
                          <a:prstGeom prst="rect">
                            <a:avLst/>
                          </a:prstGeom>
                          <a:noFill/>
                          <a:ln>
                            <a:noFill/>
                          </a:ln>
                        </pic:spPr>
                      </pic:pic>
                    </a:graphicData>
                  </a:graphic>
                </wp:inline>
              </w:drawing>
            </w:r>
          </w:p>
        </w:tc>
      </w:tr>
      <w:tr w:rsidR="001B7C22" w:rsidRPr="003C0FE7" w14:paraId="244A3D15" w14:textId="77777777" w:rsidTr="00DE4214">
        <w:tc>
          <w:tcPr>
            <w:tcW w:w="5524" w:type="dxa"/>
          </w:tcPr>
          <w:p w14:paraId="260FB2F7"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u w:val="single"/>
              </w:rPr>
              <w:t>Brandy/Cognac/whiskey:</w:t>
            </w:r>
            <w:r w:rsidRPr="003C0FE7">
              <w:rPr>
                <w:rFonts w:ascii="Times New Roman" w:hAnsi="Times New Roman" w:cs="Times New Roman"/>
              </w:rPr>
              <w:t xml:space="preserve"> Brandy glasses, also called snifters, are designed to have a short and stout tulip shape to help the drinkers take in aroma and flavor.</w:t>
            </w:r>
          </w:p>
        </w:tc>
        <w:tc>
          <w:tcPr>
            <w:tcW w:w="4252" w:type="dxa"/>
          </w:tcPr>
          <w:p w14:paraId="435162DB"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            </w:t>
            </w:r>
            <w:r w:rsidRPr="003C0FE7">
              <w:rPr>
                <w:noProof/>
              </w:rPr>
              <w:drawing>
                <wp:inline distT="0" distB="0" distL="0" distR="0" wp14:anchorId="3C6557F2" wp14:editId="16EBBCF4">
                  <wp:extent cx="1247775" cy="600075"/>
                  <wp:effectExtent l="0" t="0" r="9525" b="9525"/>
                  <wp:docPr id="30" name="Picture 30" descr="6 x 400ml Crystal Cognac Glasses Brandy Glass Whiskey Glas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x 400ml Crystal Cognac Glasses Brandy Glass Whiskey Glasses ..."/>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247775" cy="600075"/>
                          </a:xfrm>
                          <a:prstGeom prst="rect">
                            <a:avLst/>
                          </a:prstGeom>
                          <a:noFill/>
                          <a:ln>
                            <a:noFill/>
                          </a:ln>
                        </pic:spPr>
                      </pic:pic>
                    </a:graphicData>
                  </a:graphic>
                </wp:inline>
              </w:drawing>
            </w:r>
          </w:p>
        </w:tc>
      </w:tr>
      <w:tr w:rsidR="001B7C22" w:rsidRPr="003C0FE7" w14:paraId="1ED38016" w14:textId="77777777" w:rsidTr="00DE4214">
        <w:tc>
          <w:tcPr>
            <w:tcW w:w="5524" w:type="dxa"/>
          </w:tcPr>
          <w:p w14:paraId="4F161A15"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Beer glasses Robust beer is best served in large, wide glasses. Regular pint glasses, which are tapered like tumblers would also work well. Wheat beer glass (second from left) is tall and slender; the shape allows more room for the foamy head and makes the aroma much more pronounced.  </w:t>
            </w:r>
          </w:p>
        </w:tc>
        <w:tc>
          <w:tcPr>
            <w:tcW w:w="4252" w:type="dxa"/>
          </w:tcPr>
          <w:p w14:paraId="1DF36E19"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      </w:t>
            </w:r>
            <w:r w:rsidRPr="003C0FE7">
              <w:rPr>
                <w:noProof/>
              </w:rPr>
              <w:drawing>
                <wp:inline distT="0" distB="0" distL="0" distR="0" wp14:anchorId="6CBC8E8A" wp14:editId="18B5434A">
                  <wp:extent cx="2486025" cy="742950"/>
                  <wp:effectExtent l="0" t="0" r="9525" b="0"/>
                  <wp:docPr id="31" name="Picture 31" descr="10 Types of Beer Glasses to Complement Your 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Types of Beer Glasses to Complement Your Bee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486025" cy="742950"/>
                          </a:xfrm>
                          <a:prstGeom prst="rect">
                            <a:avLst/>
                          </a:prstGeom>
                          <a:noFill/>
                          <a:ln>
                            <a:noFill/>
                          </a:ln>
                        </pic:spPr>
                      </pic:pic>
                    </a:graphicData>
                  </a:graphic>
                </wp:inline>
              </w:drawing>
            </w:r>
          </w:p>
        </w:tc>
      </w:tr>
      <w:tr w:rsidR="001B7C22" w:rsidRPr="003C0FE7" w14:paraId="07755E11" w14:textId="77777777" w:rsidTr="00DE4214">
        <w:tc>
          <w:tcPr>
            <w:tcW w:w="5524" w:type="dxa"/>
          </w:tcPr>
          <w:p w14:paraId="32E59F04"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Sparkling wine/Champagne These drinks do best in glasses that hold in the bubbles, not the ones that let them escape. Ideally a white wine glass would work very well, because it helps with aroma, but the bubbles dissipate too quickly.  </w:t>
            </w:r>
          </w:p>
        </w:tc>
        <w:tc>
          <w:tcPr>
            <w:tcW w:w="4252" w:type="dxa"/>
          </w:tcPr>
          <w:p w14:paraId="2E1219D2"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   </w:t>
            </w:r>
            <w:r w:rsidRPr="003C0FE7">
              <w:rPr>
                <w:noProof/>
              </w:rPr>
              <w:drawing>
                <wp:inline distT="0" distB="0" distL="0" distR="0" wp14:anchorId="7CE32ACC" wp14:editId="31EDC7CD">
                  <wp:extent cx="1228725" cy="685800"/>
                  <wp:effectExtent l="0" t="0" r="9525" b="0"/>
                  <wp:docPr id="6" name="Picture 6" descr="Buy LSA International Savoy Champagne Flutes - Set of 2 - Plati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y LSA International Savoy Champagne Flutes - Set of 2 - Platinum ..."/>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228725" cy="685800"/>
                          </a:xfrm>
                          <a:prstGeom prst="rect">
                            <a:avLst/>
                          </a:prstGeom>
                          <a:noFill/>
                          <a:ln>
                            <a:noFill/>
                          </a:ln>
                        </pic:spPr>
                      </pic:pic>
                    </a:graphicData>
                  </a:graphic>
                </wp:inline>
              </w:drawing>
            </w:r>
            <w:r w:rsidRPr="003C0FE7">
              <w:rPr>
                <w:rFonts w:ascii="Times New Roman" w:hAnsi="Times New Roman" w:cs="Times New Roman"/>
              </w:rPr>
              <w:t xml:space="preserve">      </w:t>
            </w:r>
          </w:p>
        </w:tc>
      </w:tr>
      <w:tr w:rsidR="001B7C22" w:rsidRPr="003C0FE7" w14:paraId="312B1EB6" w14:textId="77777777" w:rsidTr="00DE4214">
        <w:tc>
          <w:tcPr>
            <w:tcW w:w="5524" w:type="dxa"/>
          </w:tcPr>
          <w:p w14:paraId="3CA65E4F"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Red Wine/ White Wine The unique shape of wine glasses is for a reason-it’s there to help you notice aroma and flavor. The shape also allows you to swirl the wine to release the aroma compounds that contribute to flavor.  </w:t>
            </w:r>
          </w:p>
        </w:tc>
        <w:tc>
          <w:tcPr>
            <w:tcW w:w="4252" w:type="dxa"/>
          </w:tcPr>
          <w:p w14:paraId="557CD603"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    </w:t>
            </w:r>
            <w:r w:rsidRPr="003C0FE7">
              <w:rPr>
                <w:noProof/>
              </w:rPr>
              <w:drawing>
                <wp:inline distT="0" distB="0" distL="0" distR="0" wp14:anchorId="0A16C856" wp14:editId="27103BF3">
                  <wp:extent cx="1857375" cy="628650"/>
                  <wp:effectExtent l="0" t="0" r="9525" b="0"/>
                  <wp:docPr id="32" name="Picture 32" descr="Glasses for Cava and sparkling wines | Spanish Wine 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asses for Cava and sparkling wines | Spanish Wine Lover"/>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1857375" cy="628650"/>
                          </a:xfrm>
                          <a:prstGeom prst="rect">
                            <a:avLst/>
                          </a:prstGeom>
                          <a:noFill/>
                          <a:ln>
                            <a:noFill/>
                          </a:ln>
                        </pic:spPr>
                      </pic:pic>
                    </a:graphicData>
                  </a:graphic>
                </wp:inline>
              </w:drawing>
            </w:r>
          </w:p>
        </w:tc>
      </w:tr>
    </w:tbl>
    <w:p w14:paraId="5E45FBFD" w14:textId="4FD438E6" w:rsidR="001B7C22" w:rsidRDefault="001B7C22" w:rsidP="001B7C22">
      <w:pPr>
        <w:tabs>
          <w:tab w:val="left" w:pos="6580"/>
        </w:tabs>
        <w:rPr>
          <w:u w:val="single"/>
        </w:rPr>
      </w:pPr>
    </w:p>
    <w:p w14:paraId="1B979E4F" w14:textId="22A0EC81" w:rsidR="001B7C22" w:rsidRDefault="001B7C22" w:rsidP="001B7C22">
      <w:pPr>
        <w:tabs>
          <w:tab w:val="left" w:pos="6580"/>
        </w:tabs>
        <w:rPr>
          <w:u w:val="single"/>
        </w:rPr>
      </w:pPr>
    </w:p>
    <w:p w14:paraId="129DE65C" w14:textId="4E9B1490" w:rsidR="001B7C22" w:rsidRDefault="001B7C22" w:rsidP="001B7C22">
      <w:pPr>
        <w:tabs>
          <w:tab w:val="left" w:pos="6580"/>
        </w:tabs>
        <w:rPr>
          <w:u w:val="single"/>
        </w:rPr>
      </w:pPr>
    </w:p>
    <w:p w14:paraId="2E70BA8B" w14:textId="35B1455B" w:rsidR="001B7C22" w:rsidRDefault="001B7C22" w:rsidP="001B7C22">
      <w:pPr>
        <w:tabs>
          <w:tab w:val="left" w:pos="6580"/>
        </w:tabs>
        <w:rPr>
          <w:u w:val="single"/>
        </w:rPr>
      </w:pPr>
    </w:p>
    <w:p w14:paraId="6CBE8C3F" w14:textId="65174512" w:rsidR="001B7C22" w:rsidRDefault="001B7C22" w:rsidP="001B7C22">
      <w:pPr>
        <w:tabs>
          <w:tab w:val="left" w:pos="6580"/>
        </w:tabs>
        <w:rPr>
          <w:u w:val="single"/>
        </w:rPr>
      </w:pPr>
    </w:p>
    <w:p w14:paraId="48C1AADD" w14:textId="48C4CCA2" w:rsidR="001B7C22" w:rsidRDefault="001B7C22" w:rsidP="001B7C22">
      <w:pPr>
        <w:tabs>
          <w:tab w:val="left" w:pos="6580"/>
        </w:tabs>
        <w:rPr>
          <w:u w:val="single"/>
        </w:rPr>
      </w:pPr>
    </w:p>
    <w:p w14:paraId="40EB2F5B" w14:textId="19847AFF" w:rsidR="001B7C22" w:rsidRDefault="001B7C22" w:rsidP="001B7C22">
      <w:pPr>
        <w:tabs>
          <w:tab w:val="left" w:pos="6580"/>
        </w:tabs>
        <w:rPr>
          <w:u w:val="single"/>
        </w:rPr>
      </w:pPr>
    </w:p>
    <w:p w14:paraId="0A6F4050" w14:textId="6902EEF6" w:rsidR="001B7C22" w:rsidRDefault="001B7C22" w:rsidP="001B7C22">
      <w:pPr>
        <w:tabs>
          <w:tab w:val="left" w:pos="6580"/>
        </w:tabs>
        <w:rPr>
          <w:u w:val="single"/>
        </w:rPr>
      </w:pPr>
    </w:p>
    <w:p w14:paraId="30965286" w14:textId="11E89B86" w:rsidR="001B7C22" w:rsidRDefault="001B7C22" w:rsidP="001B7C22">
      <w:pPr>
        <w:tabs>
          <w:tab w:val="left" w:pos="6580"/>
        </w:tabs>
        <w:rPr>
          <w:u w:val="single"/>
        </w:rPr>
      </w:pPr>
    </w:p>
    <w:p w14:paraId="23A32A0A" w14:textId="45908A9D" w:rsidR="001B7C22" w:rsidRDefault="001B7C22" w:rsidP="001B7C22">
      <w:pPr>
        <w:tabs>
          <w:tab w:val="left" w:pos="6580"/>
        </w:tabs>
        <w:rPr>
          <w:u w:val="single"/>
        </w:rPr>
      </w:pPr>
    </w:p>
    <w:p w14:paraId="55227FBA" w14:textId="278AE27B" w:rsidR="001B7C22" w:rsidRDefault="001B7C22" w:rsidP="001B7C22">
      <w:pPr>
        <w:tabs>
          <w:tab w:val="left" w:pos="6580"/>
        </w:tabs>
        <w:rPr>
          <w:u w:val="single"/>
        </w:rPr>
      </w:pPr>
    </w:p>
    <w:p w14:paraId="161F4F58" w14:textId="4A33A175" w:rsidR="001B7C22" w:rsidRDefault="001B7C22" w:rsidP="001B7C22">
      <w:pPr>
        <w:tabs>
          <w:tab w:val="left" w:pos="6580"/>
        </w:tabs>
        <w:rPr>
          <w:u w:val="single"/>
        </w:rPr>
      </w:pPr>
    </w:p>
    <w:p w14:paraId="39C5F213" w14:textId="79E4A44E" w:rsidR="001B7C22" w:rsidRDefault="001B7C22" w:rsidP="001B7C22">
      <w:pPr>
        <w:tabs>
          <w:tab w:val="left" w:pos="6580"/>
        </w:tabs>
        <w:rPr>
          <w:u w:val="single"/>
        </w:rPr>
      </w:pPr>
    </w:p>
    <w:p w14:paraId="7B95AB15" w14:textId="77777777" w:rsidR="001B7C22" w:rsidRPr="0031576D" w:rsidRDefault="001B7C22" w:rsidP="001B7C22">
      <w:pPr>
        <w:tabs>
          <w:tab w:val="left" w:pos="6580"/>
        </w:tabs>
        <w:spacing w:after="0"/>
        <w:rPr>
          <w:rFonts w:ascii="Times New Roman" w:hAnsi="Times New Roman" w:cs="Times New Roman"/>
          <w:b/>
          <w:sz w:val="24"/>
          <w:szCs w:val="24"/>
        </w:rPr>
      </w:pPr>
      <w:r w:rsidRPr="0031576D">
        <w:rPr>
          <w:rFonts w:ascii="Times New Roman" w:hAnsi="Times New Roman" w:cs="Times New Roman"/>
          <w:b/>
          <w:sz w:val="24"/>
          <w:szCs w:val="24"/>
        </w:rPr>
        <w:lastRenderedPageBreak/>
        <w:t xml:space="preserve">STRAND 2 </w:t>
      </w:r>
      <w:r>
        <w:rPr>
          <w:rFonts w:ascii="Times New Roman" w:hAnsi="Times New Roman" w:cs="Times New Roman"/>
          <w:b/>
          <w:sz w:val="24"/>
          <w:szCs w:val="24"/>
        </w:rPr>
        <w:t xml:space="preserve">    </w:t>
      </w:r>
      <w:r w:rsidRPr="0031576D">
        <w:rPr>
          <w:rFonts w:ascii="Times New Roman" w:hAnsi="Times New Roman" w:cs="Times New Roman"/>
          <w:b/>
          <w:sz w:val="24"/>
          <w:szCs w:val="24"/>
        </w:rPr>
        <w:t xml:space="preserve">SUBSTRAND HEC12.2.1   KITCHEN SAFETY HYGIENE AND </w:t>
      </w:r>
      <w:r>
        <w:rPr>
          <w:rFonts w:ascii="Times New Roman" w:hAnsi="Times New Roman" w:cs="Times New Roman"/>
          <w:b/>
          <w:sz w:val="24"/>
          <w:szCs w:val="24"/>
        </w:rPr>
        <w:t xml:space="preserve">  </w:t>
      </w:r>
      <w:r w:rsidRPr="0031576D">
        <w:rPr>
          <w:rFonts w:ascii="Times New Roman" w:hAnsi="Times New Roman" w:cs="Times New Roman"/>
          <w:b/>
          <w:sz w:val="24"/>
          <w:szCs w:val="24"/>
        </w:rPr>
        <w:t>MANAGEMENT</w:t>
      </w:r>
    </w:p>
    <w:p w14:paraId="37D13FA9" w14:textId="77777777" w:rsidR="001B7C22" w:rsidRDefault="001B7C22" w:rsidP="001B7C22">
      <w:pPr>
        <w:tabs>
          <w:tab w:val="left" w:pos="6580"/>
        </w:tabs>
        <w:rPr>
          <w:rFonts w:ascii="Times New Roman" w:hAnsi="Times New Roman" w:cs="Times New Roman"/>
          <w:b/>
          <w:sz w:val="24"/>
          <w:szCs w:val="24"/>
        </w:rPr>
      </w:pPr>
      <w:r w:rsidRPr="0031576D">
        <w:rPr>
          <w:rFonts w:ascii="Times New Roman" w:hAnsi="Times New Roman" w:cs="Times New Roman"/>
          <w:b/>
          <w:sz w:val="24"/>
          <w:szCs w:val="24"/>
        </w:rPr>
        <w:t>CLO: HEC 12.2.1.1 Distinguish features of industrial kitchen and the use of advanced kitchen equipment.</w:t>
      </w:r>
    </w:p>
    <w:p w14:paraId="71841A1F" w14:textId="77777777" w:rsidR="001B7C22" w:rsidRDefault="001B7C22" w:rsidP="001B7C22">
      <w:pPr>
        <w:tabs>
          <w:tab w:val="left" w:pos="6580"/>
        </w:tabs>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LESSON 69</w:t>
      </w:r>
    </w:p>
    <w:p w14:paraId="538049A2" w14:textId="77777777" w:rsidR="001B7C22" w:rsidRPr="003C0FE7" w:rsidRDefault="001B7C22" w:rsidP="001B7C22">
      <w:pPr>
        <w:tabs>
          <w:tab w:val="left" w:pos="6580"/>
        </w:tabs>
        <w:rPr>
          <w:u w:val="single"/>
        </w:rPr>
      </w:pPr>
    </w:p>
    <w:tbl>
      <w:tblPr>
        <w:tblStyle w:val="TableGrid"/>
        <w:tblW w:w="0" w:type="auto"/>
        <w:tblLook w:val="04A0" w:firstRow="1" w:lastRow="0" w:firstColumn="1" w:lastColumn="0" w:noHBand="0" w:noVBand="1"/>
      </w:tblPr>
      <w:tblGrid>
        <w:gridCol w:w="5068"/>
        <w:gridCol w:w="4508"/>
      </w:tblGrid>
      <w:tr w:rsidR="001B7C22" w14:paraId="68A5AFC3" w14:textId="77777777" w:rsidTr="00DE4214">
        <w:tc>
          <w:tcPr>
            <w:tcW w:w="5244" w:type="dxa"/>
          </w:tcPr>
          <w:p w14:paraId="3DE10AE0" w14:textId="77777777" w:rsidR="001B7C22" w:rsidRDefault="001B7C22" w:rsidP="00DE4214">
            <w:pPr>
              <w:tabs>
                <w:tab w:val="left" w:pos="6580"/>
              </w:tabs>
              <w:rPr>
                <w:sz w:val="24"/>
                <w:szCs w:val="24"/>
                <w:u w:val="single"/>
              </w:rPr>
            </w:pPr>
            <w:r>
              <w:rPr>
                <w:sz w:val="24"/>
                <w:szCs w:val="24"/>
                <w:u w:val="single"/>
              </w:rPr>
              <w:t>Parts of a Glass</w:t>
            </w:r>
          </w:p>
          <w:p w14:paraId="7D6B17C7" w14:textId="77777777" w:rsidR="001B7C22" w:rsidRDefault="001B7C22" w:rsidP="00DE4214">
            <w:pPr>
              <w:tabs>
                <w:tab w:val="left" w:pos="6580"/>
              </w:tabs>
              <w:rPr>
                <w:sz w:val="24"/>
                <w:szCs w:val="24"/>
                <w:u w:val="single"/>
              </w:rPr>
            </w:pPr>
            <w:r>
              <w:rPr>
                <w:noProof/>
              </w:rPr>
              <w:drawing>
                <wp:inline distT="0" distB="0" distL="0" distR="0" wp14:anchorId="34D88F4D" wp14:editId="72FE5563">
                  <wp:extent cx="2657475" cy="1657350"/>
                  <wp:effectExtent l="0" t="0" r="9525" b="0"/>
                  <wp:docPr id="33" name="Picture 33" descr="Instant Expert: The Body Parts of Every Wine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stant Expert: The Body Parts of Every Wine Glass"/>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657475" cy="1657350"/>
                          </a:xfrm>
                          <a:prstGeom prst="rect">
                            <a:avLst/>
                          </a:prstGeom>
                          <a:noFill/>
                          <a:ln>
                            <a:noFill/>
                          </a:ln>
                        </pic:spPr>
                      </pic:pic>
                    </a:graphicData>
                  </a:graphic>
                </wp:inline>
              </w:drawing>
            </w:r>
          </w:p>
        </w:tc>
        <w:tc>
          <w:tcPr>
            <w:tcW w:w="5245" w:type="dxa"/>
          </w:tcPr>
          <w:p w14:paraId="107C166C"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b/>
                <w:u w:val="single"/>
              </w:rPr>
              <w:t>SUSTAINABLE USE OF ENERGY EFFICIENT KITCHEN EQUIPMENT</w:t>
            </w:r>
            <w:r w:rsidRPr="003C0FE7">
              <w:rPr>
                <w:rFonts w:ascii="Times New Roman" w:hAnsi="Times New Roman" w:cs="Times New Roman"/>
              </w:rPr>
              <w:t xml:space="preserve">.  </w:t>
            </w:r>
          </w:p>
          <w:p w14:paraId="0374DAB8"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1. Many cooks prefer gas because it's easier to control temperatures; and doesn't waste much heat when the cooking is done. </w:t>
            </w:r>
          </w:p>
          <w:p w14:paraId="34F78223" w14:textId="77777777" w:rsidR="001B7C22" w:rsidRDefault="001B7C22" w:rsidP="00DE4214">
            <w:pPr>
              <w:tabs>
                <w:tab w:val="left" w:pos="6580"/>
              </w:tabs>
              <w:rPr>
                <w:rFonts w:ascii="Times New Roman" w:hAnsi="Times New Roman" w:cs="Times New Roman"/>
              </w:rPr>
            </w:pPr>
            <w:r w:rsidRPr="003C0FE7">
              <w:rPr>
                <w:rFonts w:ascii="Times New Roman" w:hAnsi="Times New Roman" w:cs="Times New Roman"/>
              </w:rPr>
              <w:t xml:space="preserve">2. With electricity, the most efficient stoves are those that use induction elements, which transfer electromagnetic energy directly to the pan, leaving the cook-top itself relatively cool and using less than half the energy of standard coil elements. </w:t>
            </w:r>
          </w:p>
          <w:p w14:paraId="16484286" w14:textId="77777777" w:rsidR="001B7C22" w:rsidRPr="003C0FE7" w:rsidRDefault="001B7C22" w:rsidP="00DE4214">
            <w:pPr>
              <w:tabs>
                <w:tab w:val="left" w:pos="6580"/>
              </w:tabs>
              <w:rPr>
                <w:rFonts w:ascii="Times New Roman" w:hAnsi="Times New Roman" w:cs="Times New Roman"/>
              </w:rPr>
            </w:pPr>
            <w:r w:rsidRPr="003C0FE7">
              <w:rPr>
                <w:rFonts w:ascii="Times New Roman" w:hAnsi="Times New Roman" w:cs="Times New Roman"/>
              </w:rPr>
              <w:t>3. Energy Star rating, available for kitchen appliances including stoves, refrigerators, freezers, and dishwashers.</w:t>
            </w:r>
          </w:p>
          <w:p w14:paraId="6D2CBEEE" w14:textId="77777777" w:rsidR="001B7C22" w:rsidRDefault="001B7C22" w:rsidP="00DE4214">
            <w:pPr>
              <w:tabs>
                <w:tab w:val="left" w:pos="6580"/>
              </w:tabs>
              <w:rPr>
                <w:sz w:val="24"/>
                <w:szCs w:val="24"/>
                <w:u w:val="single"/>
              </w:rPr>
            </w:pPr>
          </w:p>
        </w:tc>
      </w:tr>
    </w:tbl>
    <w:p w14:paraId="3754BD0F" w14:textId="77777777" w:rsidR="001B7C22" w:rsidRDefault="001B7C22" w:rsidP="001B7C22">
      <w:pPr>
        <w:tabs>
          <w:tab w:val="left" w:pos="6580"/>
        </w:tabs>
        <w:rPr>
          <w:sz w:val="24"/>
          <w:szCs w:val="24"/>
          <w:u w:val="single"/>
        </w:rPr>
      </w:pPr>
    </w:p>
    <w:p w14:paraId="48E5AD88" w14:textId="77777777" w:rsidR="001B7C22" w:rsidRDefault="001B7C22" w:rsidP="001B7C22">
      <w:pPr>
        <w:tabs>
          <w:tab w:val="left" w:pos="6580"/>
        </w:tabs>
        <w:rPr>
          <w:sz w:val="24"/>
          <w:szCs w:val="24"/>
          <w:u w:val="single"/>
        </w:rPr>
      </w:pPr>
      <w:r w:rsidRPr="00DA6226">
        <w:rPr>
          <w:sz w:val="24"/>
          <w:szCs w:val="24"/>
          <w:u w:val="single"/>
        </w:rPr>
        <w:t xml:space="preserve">Table setting </w:t>
      </w:r>
    </w:p>
    <w:tbl>
      <w:tblPr>
        <w:tblStyle w:val="TableGrid"/>
        <w:tblW w:w="0" w:type="auto"/>
        <w:tblLook w:val="04A0" w:firstRow="1" w:lastRow="0" w:firstColumn="1" w:lastColumn="0" w:noHBand="0" w:noVBand="1"/>
      </w:tblPr>
      <w:tblGrid>
        <w:gridCol w:w="4913"/>
        <w:gridCol w:w="4663"/>
      </w:tblGrid>
      <w:tr w:rsidR="001B7C22" w14:paraId="474AA9E6" w14:textId="77777777" w:rsidTr="00DE4214">
        <w:tc>
          <w:tcPr>
            <w:tcW w:w="5807" w:type="dxa"/>
          </w:tcPr>
          <w:p w14:paraId="2E3F2661" w14:textId="77777777" w:rsidR="001B7C22" w:rsidRPr="000C211B" w:rsidRDefault="001B7C22" w:rsidP="00DE4214">
            <w:pPr>
              <w:tabs>
                <w:tab w:val="left" w:pos="6580"/>
              </w:tabs>
              <w:rPr>
                <w:u w:val="single"/>
              </w:rPr>
            </w:pPr>
            <w:r w:rsidRPr="000C211B">
              <w:rPr>
                <w:u w:val="single"/>
              </w:rPr>
              <w:t xml:space="preserve">Casual Breakfast/Lunch </w:t>
            </w:r>
          </w:p>
          <w:p w14:paraId="47B02743" w14:textId="77777777" w:rsidR="001B7C22" w:rsidRDefault="001B7C22" w:rsidP="00DE4214">
            <w:pPr>
              <w:tabs>
                <w:tab w:val="left" w:pos="6580"/>
              </w:tabs>
              <w:rPr>
                <w:sz w:val="24"/>
                <w:szCs w:val="24"/>
                <w:u w:val="single"/>
              </w:rPr>
            </w:pPr>
            <w:r w:rsidRPr="000C211B">
              <w:t>Table setting should include a dinner fork, dinner knife and teaspoon. Start with a dinner plate, soup bowl, bread &amp; butter plate (for toast or muffins), butter knife, water tumbler, juice glass and a cup and saucer for either coffee or tea. The napkin should be placed to the left of the fork.</w:t>
            </w:r>
          </w:p>
        </w:tc>
        <w:tc>
          <w:tcPr>
            <w:tcW w:w="4682" w:type="dxa"/>
          </w:tcPr>
          <w:p w14:paraId="4BDF0EE1" w14:textId="77777777" w:rsidR="001B7C22" w:rsidRDefault="001B7C22" w:rsidP="00DE4214">
            <w:pPr>
              <w:tabs>
                <w:tab w:val="left" w:pos="6580"/>
              </w:tabs>
              <w:rPr>
                <w:sz w:val="24"/>
                <w:szCs w:val="24"/>
                <w:u w:val="single"/>
              </w:rPr>
            </w:pPr>
            <w:r>
              <w:rPr>
                <w:sz w:val="24"/>
                <w:szCs w:val="24"/>
                <w:u w:val="single"/>
              </w:rPr>
              <w:t xml:space="preserve">       </w:t>
            </w:r>
            <w:r>
              <w:rPr>
                <w:noProof/>
              </w:rPr>
              <w:drawing>
                <wp:inline distT="0" distB="0" distL="0" distR="0" wp14:anchorId="221E9DB2" wp14:editId="0B946A58">
                  <wp:extent cx="2647950" cy="838200"/>
                  <wp:effectExtent l="0" t="0" r="0" b="0"/>
                  <wp:docPr id="34" name="Picture 34" descr="Breakfast Table Setting Stock Illustration - Download Image 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eakfast Table Setting Stock Illustration - Download Image Now ..."/>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647950" cy="838200"/>
                          </a:xfrm>
                          <a:prstGeom prst="rect">
                            <a:avLst/>
                          </a:prstGeom>
                          <a:noFill/>
                          <a:ln>
                            <a:noFill/>
                          </a:ln>
                        </pic:spPr>
                      </pic:pic>
                    </a:graphicData>
                  </a:graphic>
                </wp:inline>
              </w:drawing>
            </w:r>
          </w:p>
        </w:tc>
      </w:tr>
      <w:tr w:rsidR="001B7C22" w14:paraId="47ADBEF7" w14:textId="77777777" w:rsidTr="00DE4214">
        <w:tc>
          <w:tcPr>
            <w:tcW w:w="5807" w:type="dxa"/>
          </w:tcPr>
          <w:p w14:paraId="1664C66E" w14:textId="77777777" w:rsidR="001B7C22" w:rsidRPr="000C211B" w:rsidRDefault="001B7C22" w:rsidP="00DE4214">
            <w:pPr>
              <w:tabs>
                <w:tab w:val="left" w:pos="6580"/>
              </w:tabs>
              <w:rPr>
                <w:u w:val="single"/>
              </w:rPr>
            </w:pPr>
            <w:r w:rsidRPr="000C211B">
              <w:rPr>
                <w:u w:val="single"/>
              </w:rPr>
              <w:t xml:space="preserve">Dinner </w:t>
            </w:r>
          </w:p>
          <w:p w14:paraId="331D36B0" w14:textId="77777777" w:rsidR="001B7C22" w:rsidRDefault="001B7C22" w:rsidP="00DE4214">
            <w:pPr>
              <w:tabs>
                <w:tab w:val="left" w:pos="6580"/>
              </w:tabs>
              <w:rPr>
                <w:sz w:val="24"/>
                <w:szCs w:val="24"/>
                <w:u w:val="single"/>
              </w:rPr>
            </w:pPr>
            <w:r w:rsidRPr="000C211B">
              <w:t>Table setting should include a butter knife, salad fork, dinner fork, dinner knife and teaspoon. Start with a dinner plate, water glass, napkin and even a placemat for looks. The napkin should be placed to the left of the forks.</w:t>
            </w:r>
          </w:p>
        </w:tc>
        <w:tc>
          <w:tcPr>
            <w:tcW w:w="4682" w:type="dxa"/>
          </w:tcPr>
          <w:p w14:paraId="02C7D7C8" w14:textId="77777777" w:rsidR="001B7C22" w:rsidRDefault="001B7C22" w:rsidP="00DE4214">
            <w:pPr>
              <w:tabs>
                <w:tab w:val="left" w:pos="6580"/>
              </w:tabs>
              <w:rPr>
                <w:sz w:val="24"/>
                <w:szCs w:val="24"/>
                <w:u w:val="single"/>
              </w:rPr>
            </w:pPr>
            <w:r>
              <w:rPr>
                <w:sz w:val="24"/>
                <w:szCs w:val="24"/>
                <w:u w:val="single"/>
              </w:rPr>
              <w:t xml:space="preserve">  </w:t>
            </w:r>
            <w:r>
              <w:rPr>
                <w:noProof/>
              </w:rPr>
              <w:drawing>
                <wp:inline distT="0" distB="0" distL="0" distR="0" wp14:anchorId="57C059AE" wp14:editId="093D4C65">
                  <wp:extent cx="2562225" cy="1038225"/>
                  <wp:effectExtent l="0" t="0" r="9525" b="9525"/>
                  <wp:docPr id="35" name="Picture 35" descr="How to set a table for 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w to set a table for dinne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562225" cy="1038225"/>
                          </a:xfrm>
                          <a:prstGeom prst="rect">
                            <a:avLst/>
                          </a:prstGeom>
                          <a:noFill/>
                          <a:ln>
                            <a:noFill/>
                          </a:ln>
                        </pic:spPr>
                      </pic:pic>
                    </a:graphicData>
                  </a:graphic>
                </wp:inline>
              </w:drawing>
            </w:r>
          </w:p>
        </w:tc>
      </w:tr>
      <w:tr w:rsidR="001B7C22" w14:paraId="218AB88B" w14:textId="77777777" w:rsidTr="00DE4214">
        <w:tc>
          <w:tcPr>
            <w:tcW w:w="5807" w:type="dxa"/>
          </w:tcPr>
          <w:p w14:paraId="6F83E31F" w14:textId="77777777" w:rsidR="001B7C22" w:rsidRPr="000C211B" w:rsidRDefault="001B7C22" w:rsidP="00DE4214">
            <w:pPr>
              <w:tabs>
                <w:tab w:val="left" w:pos="6580"/>
              </w:tabs>
              <w:rPr>
                <w:u w:val="single"/>
              </w:rPr>
            </w:pPr>
            <w:r w:rsidRPr="000C211B">
              <w:rPr>
                <w:u w:val="single"/>
              </w:rPr>
              <w:t xml:space="preserve">Formal Dinner </w:t>
            </w:r>
          </w:p>
          <w:p w14:paraId="31AD017E" w14:textId="77777777" w:rsidR="001B7C22" w:rsidRPr="000C211B" w:rsidRDefault="001B7C22" w:rsidP="00DE4214">
            <w:pPr>
              <w:tabs>
                <w:tab w:val="left" w:pos="6580"/>
              </w:tabs>
              <w:rPr>
                <w:sz w:val="24"/>
                <w:szCs w:val="24"/>
              </w:rPr>
            </w:pPr>
            <w:r w:rsidRPr="000C211B">
              <w:t>Table setting should include a butter knife, salad fork, dinner fork, dinner knife, soup spoon and teaspoon. Start with a dinner plate, napkin, water glass, wine glass, soup bowl and a bread &amp; butter plate. The napkin should be placed to the left of the forks. The butter spreader may be placed on top of the bread and butter plate. A dessert spoon and dessert fork may be placed above the dinner plate.</w:t>
            </w:r>
          </w:p>
        </w:tc>
        <w:tc>
          <w:tcPr>
            <w:tcW w:w="4682" w:type="dxa"/>
          </w:tcPr>
          <w:p w14:paraId="551F0189" w14:textId="77777777" w:rsidR="001B7C22" w:rsidRDefault="001B7C22" w:rsidP="00DE4214">
            <w:pPr>
              <w:tabs>
                <w:tab w:val="left" w:pos="6580"/>
              </w:tabs>
              <w:rPr>
                <w:sz w:val="24"/>
                <w:szCs w:val="24"/>
                <w:u w:val="single"/>
              </w:rPr>
            </w:pPr>
            <w:r>
              <w:rPr>
                <w:sz w:val="24"/>
                <w:szCs w:val="24"/>
                <w:u w:val="single"/>
              </w:rPr>
              <w:t xml:space="preserve">  </w:t>
            </w:r>
            <w:r>
              <w:rPr>
                <w:noProof/>
              </w:rPr>
              <w:drawing>
                <wp:inline distT="0" distB="0" distL="0" distR="0" wp14:anchorId="0FA86C8D" wp14:editId="4B5916FE">
                  <wp:extent cx="2647950" cy="1304925"/>
                  <wp:effectExtent l="0" t="0" r="0" b="9525"/>
                  <wp:docPr id="36" name="Picture 36" descr="How to Set a Formal Dinner Table | Dinner table, Formal d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w to Set a Formal Dinner Table | Dinner table, Formal dining ..."/>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647950" cy="1304925"/>
                          </a:xfrm>
                          <a:prstGeom prst="rect">
                            <a:avLst/>
                          </a:prstGeom>
                          <a:noFill/>
                          <a:ln>
                            <a:noFill/>
                          </a:ln>
                        </pic:spPr>
                      </pic:pic>
                    </a:graphicData>
                  </a:graphic>
                </wp:inline>
              </w:drawing>
            </w:r>
          </w:p>
        </w:tc>
      </w:tr>
      <w:tr w:rsidR="001B7C22" w14:paraId="1078AFE1" w14:textId="77777777" w:rsidTr="00DE4214">
        <w:tc>
          <w:tcPr>
            <w:tcW w:w="5807" w:type="dxa"/>
          </w:tcPr>
          <w:p w14:paraId="61D662D1" w14:textId="77777777" w:rsidR="001B7C22" w:rsidRPr="000C211B" w:rsidRDefault="001B7C22" w:rsidP="00DE4214">
            <w:pPr>
              <w:tabs>
                <w:tab w:val="left" w:pos="6580"/>
              </w:tabs>
              <w:rPr>
                <w:u w:val="single"/>
              </w:rPr>
            </w:pPr>
            <w:r w:rsidRPr="000C211B">
              <w:rPr>
                <w:u w:val="single"/>
              </w:rPr>
              <w:lastRenderedPageBreak/>
              <w:t xml:space="preserve">European </w:t>
            </w:r>
          </w:p>
          <w:p w14:paraId="7899E036" w14:textId="77777777" w:rsidR="001B7C22" w:rsidRPr="000C211B" w:rsidRDefault="001B7C22" w:rsidP="00DE4214">
            <w:pPr>
              <w:tabs>
                <w:tab w:val="left" w:pos="6580"/>
              </w:tabs>
            </w:pPr>
            <w:r w:rsidRPr="000C211B">
              <w:t xml:space="preserve">Table setting should include a butter knife, European-size dinner fork, U.S.-sized dinner fork, fish fork, fish knife, a European-sized dinner knife, soup spoon and teaspoon. Start with bread &amp; butter plate, salad plate, water glass, red and white wine glasses, a champagne glass and a napkin, which should be folded and placed on top of the salad plate. </w:t>
            </w:r>
          </w:p>
          <w:p w14:paraId="423B7439" w14:textId="77777777" w:rsidR="001B7C22" w:rsidRPr="000C211B" w:rsidRDefault="001B7C22" w:rsidP="00DE4214">
            <w:pPr>
              <w:tabs>
                <w:tab w:val="left" w:pos="6580"/>
              </w:tabs>
              <w:rPr>
                <w:sz w:val="24"/>
                <w:szCs w:val="24"/>
              </w:rPr>
            </w:pPr>
            <w:r w:rsidRPr="000C211B">
              <w:t>A European-style setting is intended especially for formal occasions. European-sized flatware is generally larger and heavier that traditional U.S. flatware.</w:t>
            </w:r>
          </w:p>
        </w:tc>
        <w:tc>
          <w:tcPr>
            <w:tcW w:w="4682" w:type="dxa"/>
          </w:tcPr>
          <w:p w14:paraId="7DE68B3D" w14:textId="77777777" w:rsidR="001B7C22" w:rsidRDefault="001B7C22" w:rsidP="00DE4214">
            <w:pPr>
              <w:tabs>
                <w:tab w:val="left" w:pos="6580"/>
              </w:tabs>
              <w:rPr>
                <w:sz w:val="24"/>
                <w:szCs w:val="24"/>
                <w:u w:val="single"/>
              </w:rPr>
            </w:pPr>
            <w:r>
              <w:rPr>
                <w:sz w:val="24"/>
                <w:szCs w:val="24"/>
                <w:u w:val="single"/>
              </w:rPr>
              <w:t xml:space="preserve">  </w:t>
            </w:r>
            <w:r>
              <w:rPr>
                <w:noProof/>
              </w:rPr>
              <w:drawing>
                <wp:inline distT="0" distB="0" distL="0" distR="0" wp14:anchorId="33D3E9D6" wp14:editId="63BE8F3B">
                  <wp:extent cx="2695575" cy="1771650"/>
                  <wp:effectExtent l="0" t="0" r="9525" b="0"/>
                  <wp:docPr id="37" name="Picture 37" descr="How to Set a Formal Dinner Table | Martha 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ow to Set a Formal Dinner Table | Martha Stewart"/>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695575" cy="1771650"/>
                          </a:xfrm>
                          <a:prstGeom prst="rect">
                            <a:avLst/>
                          </a:prstGeom>
                          <a:noFill/>
                          <a:ln>
                            <a:noFill/>
                          </a:ln>
                        </pic:spPr>
                      </pic:pic>
                    </a:graphicData>
                  </a:graphic>
                </wp:inline>
              </w:drawing>
            </w:r>
          </w:p>
        </w:tc>
      </w:tr>
      <w:tr w:rsidR="001B7C22" w14:paraId="48314344" w14:textId="77777777" w:rsidTr="00DE4214">
        <w:tc>
          <w:tcPr>
            <w:tcW w:w="5807" w:type="dxa"/>
          </w:tcPr>
          <w:p w14:paraId="01000303" w14:textId="77777777" w:rsidR="001B7C22" w:rsidRPr="000C211B" w:rsidRDefault="001B7C22" w:rsidP="00DE4214">
            <w:pPr>
              <w:tabs>
                <w:tab w:val="left" w:pos="6580"/>
              </w:tabs>
              <w:rPr>
                <w:u w:val="single"/>
              </w:rPr>
            </w:pPr>
            <w:r w:rsidRPr="000C211B">
              <w:rPr>
                <w:u w:val="single"/>
              </w:rPr>
              <w:t xml:space="preserve">Banquet/Brunch </w:t>
            </w:r>
          </w:p>
          <w:p w14:paraId="78804D5F" w14:textId="77777777" w:rsidR="001B7C22" w:rsidRPr="000C211B" w:rsidRDefault="001B7C22" w:rsidP="00DE4214">
            <w:pPr>
              <w:tabs>
                <w:tab w:val="left" w:pos="6580"/>
              </w:tabs>
              <w:rPr>
                <w:sz w:val="24"/>
                <w:szCs w:val="24"/>
              </w:rPr>
            </w:pPr>
            <w:r w:rsidRPr="000C211B">
              <w:t>Table setting should include salad forks, dinner forks, dinner knives and teaspoons. Start with dinner plates, napkins, water glasses, salad bowls, vegetable bowls and candles for looks. Napkins should be placed on top of the salad plate.</w:t>
            </w:r>
          </w:p>
        </w:tc>
        <w:tc>
          <w:tcPr>
            <w:tcW w:w="4682" w:type="dxa"/>
          </w:tcPr>
          <w:p w14:paraId="6D253A0F" w14:textId="77777777" w:rsidR="001B7C22" w:rsidRDefault="001B7C22" w:rsidP="00DE4214">
            <w:pPr>
              <w:tabs>
                <w:tab w:val="left" w:pos="6580"/>
              </w:tabs>
              <w:rPr>
                <w:sz w:val="24"/>
                <w:szCs w:val="24"/>
                <w:u w:val="single"/>
              </w:rPr>
            </w:pPr>
            <w:r>
              <w:rPr>
                <w:noProof/>
              </w:rPr>
              <w:drawing>
                <wp:inline distT="0" distB="0" distL="0" distR="0" wp14:anchorId="2089B821" wp14:editId="5E69A0D4">
                  <wp:extent cx="2771775" cy="838200"/>
                  <wp:effectExtent l="0" t="0" r="9525" b="0"/>
                  <wp:docPr id="38" name="Picture 38" descr="Setting the Table: Thanksgiving Style – Wine Sisterhood: Women wh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tting the Table: Thanksgiving Style – Wine Sisterhood: Women who ..."/>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71775" cy="838200"/>
                          </a:xfrm>
                          <a:prstGeom prst="rect">
                            <a:avLst/>
                          </a:prstGeom>
                          <a:noFill/>
                          <a:ln>
                            <a:noFill/>
                          </a:ln>
                        </pic:spPr>
                      </pic:pic>
                    </a:graphicData>
                  </a:graphic>
                </wp:inline>
              </w:drawing>
            </w:r>
          </w:p>
        </w:tc>
      </w:tr>
    </w:tbl>
    <w:p w14:paraId="0B6BD9F2" w14:textId="73EB0E65" w:rsidR="001B7C22" w:rsidRDefault="001B7C22" w:rsidP="001B7C22">
      <w:pPr>
        <w:tabs>
          <w:tab w:val="left" w:pos="6580"/>
        </w:tabs>
        <w:rPr>
          <w:b/>
          <w:sz w:val="24"/>
          <w:szCs w:val="24"/>
          <w:u w:val="single"/>
        </w:rPr>
      </w:pPr>
    </w:p>
    <w:p w14:paraId="1B9431B4" w14:textId="1F43875B" w:rsidR="001B7C22" w:rsidRDefault="001B7C22" w:rsidP="001B7C22">
      <w:pPr>
        <w:tabs>
          <w:tab w:val="left" w:pos="6580"/>
        </w:tabs>
        <w:rPr>
          <w:b/>
          <w:sz w:val="24"/>
          <w:szCs w:val="24"/>
          <w:u w:val="single"/>
        </w:rPr>
      </w:pPr>
    </w:p>
    <w:p w14:paraId="7CAC740A" w14:textId="7EEC967F" w:rsidR="001B7C22" w:rsidRDefault="001B7C22" w:rsidP="001B7C22">
      <w:pPr>
        <w:tabs>
          <w:tab w:val="left" w:pos="6580"/>
        </w:tabs>
        <w:rPr>
          <w:b/>
          <w:sz w:val="24"/>
          <w:szCs w:val="24"/>
          <w:u w:val="single"/>
        </w:rPr>
      </w:pPr>
    </w:p>
    <w:p w14:paraId="55567182" w14:textId="704D6D4D" w:rsidR="001B7C22" w:rsidRDefault="001B7C22" w:rsidP="001B7C22">
      <w:pPr>
        <w:tabs>
          <w:tab w:val="left" w:pos="6580"/>
        </w:tabs>
        <w:rPr>
          <w:b/>
          <w:sz w:val="24"/>
          <w:szCs w:val="24"/>
          <w:u w:val="single"/>
        </w:rPr>
      </w:pPr>
    </w:p>
    <w:p w14:paraId="65672472" w14:textId="40EE24D2" w:rsidR="001B7C22" w:rsidRDefault="001B7C22" w:rsidP="001B7C22">
      <w:pPr>
        <w:tabs>
          <w:tab w:val="left" w:pos="6580"/>
        </w:tabs>
        <w:rPr>
          <w:b/>
          <w:sz w:val="24"/>
          <w:szCs w:val="24"/>
          <w:u w:val="single"/>
        </w:rPr>
      </w:pPr>
    </w:p>
    <w:p w14:paraId="0B076C5A" w14:textId="36D466ED" w:rsidR="001B7C22" w:rsidRDefault="001B7C22" w:rsidP="001B7C22">
      <w:pPr>
        <w:tabs>
          <w:tab w:val="left" w:pos="6580"/>
        </w:tabs>
        <w:rPr>
          <w:b/>
          <w:sz w:val="24"/>
          <w:szCs w:val="24"/>
          <w:u w:val="single"/>
        </w:rPr>
      </w:pPr>
    </w:p>
    <w:p w14:paraId="0D7D6EB6" w14:textId="200D0314" w:rsidR="001B7C22" w:rsidRDefault="001B7C22" w:rsidP="001B7C22">
      <w:pPr>
        <w:tabs>
          <w:tab w:val="left" w:pos="6580"/>
        </w:tabs>
        <w:rPr>
          <w:b/>
          <w:sz w:val="24"/>
          <w:szCs w:val="24"/>
          <w:u w:val="single"/>
        </w:rPr>
      </w:pPr>
    </w:p>
    <w:p w14:paraId="2E3BCA44" w14:textId="46CB6ECA" w:rsidR="001B7C22" w:rsidRDefault="001B7C22" w:rsidP="001B7C22">
      <w:pPr>
        <w:tabs>
          <w:tab w:val="left" w:pos="6580"/>
        </w:tabs>
        <w:rPr>
          <w:b/>
          <w:sz w:val="24"/>
          <w:szCs w:val="24"/>
          <w:u w:val="single"/>
        </w:rPr>
      </w:pPr>
    </w:p>
    <w:p w14:paraId="05661E4B" w14:textId="39A4CDBB" w:rsidR="001B7C22" w:rsidRDefault="001B7C22" w:rsidP="001B7C22">
      <w:pPr>
        <w:tabs>
          <w:tab w:val="left" w:pos="6580"/>
        </w:tabs>
        <w:rPr>
          <w:b/>
          <w:sz w:val="24"/>
          <w:szCs w:val="24"/>
          <w:u w:val="single"/>
        </w:rPr>
      </w:pPr>
    </w:p>
    <w:p w14:paraId="02755867" w14:textId="6ACD163F" w:rsidR="001B7C22" w:rsidRDefault="001B7C22" w:rsidP="001B7C22">
      <w:pPr>
        <w:tabs>
          <w:tab w:val="left" w:pos="6580"/>
        </w:tabs>
        <w:rPr>
          <w:b/>
          <w:sz w:val="24"/>
          <w:szCs w:val="24"/>
          <w:u w:val="single"/>
        </w:rPr>
      </w:pPr>
    </w:p>
    <w:p w14:paraId="58DB5CE2" w14:textId="72872D87" w:rsidR="001B7C22" w:rsidRDefault="001B7C22" w:rsidP="001B7C22">
      <w:pPr>
        <w:tabs>
          <w:tab w:val="left" w:pos="6580"/>
        </w:tabs>
        <w:rPr>
          <w:b/>
          <w:sz w:val="24"/>
          <w:szCs w:val="24"/>
          <w:u w:val="single"/>
        </w:rPr>
      </w:pPr>
    </w:p>
    <w:p w14:paraId="46EA95AB" w14:textId="307CA441" w:rsidR="001B7C22" w:rsidRDefault="001B7C22" w:rsidP="001B7C22">
      <w:pPr>
        <w:tabs>
          <w:tab w:val="left" w:pos="6580"/>
        </w:tabs>
        <w:rPr>
          <w:b/>
          <w:sz w:val="24"/>
          <w:szCs w:val="24"/>
          <w:u w:val="single"/>
        </w:rPr>
      </w:pPr>
    </w:p>
    <w:p w14:paraId="38B61101" w14:textId="3BB72077" w:rsidR="001B7C22" w:rsidRDefault="001B7C22" w:rsidP="001B7C22">
      <w:pPr>
        <w:tabs>
          <w:tab w:val="left" w:pos="6580"/>
        </w:tabs>
        <w:rPr>
          <w:b/>
          <w:sz w:val="24"/>
          <w:szCs w:val="24"/>
          <w:u w:val="single"/>
        </w:rPr>
      </w:pPr>
    </w:p>
    <w:p w14:paraId="7B654B8B" w14:textId="78101D49" w:rsidR="001B7C22" w:rsidRDefault="001B7C22" w:rsidP="001B7C22">
      <w:pPr>
        <w:tabs>
          <w:tab w:val="left" w:pos="6580"/>
        </w:tabs>
        <w:rPr>
          <w:b/>
          <w:sz w:val="24"/>
          <w:szCs w:val="24"/>
          <w:u w:val="single"/>
        </w:rPr>
      </w:pPr>
    </w:p>
    <w:p w14:paraId="1D407B39" w14:textId="4DC3FD5E" w:rsidR="001B7C22" w:rsidRDefault="001B7C22" w:rsidP="001B7C22">
      <w:pPr>
        <w:tabs>
          <w:tab w:val="left" w:pos="6580"/>
        </w:tabs>
        <w:rPr>
          <w:b/>
          <w:sz w:val="24"/>
          <w:szCs w:val="24"/>
          <w:u w:val="single"/>
        </w:rPr>
      </w:pPr>
    </w:p>
    <w:p w14:paraId="72DBD9CF" w14:textId="773FD228" w:rsidR="001B7C22" w:rsidRDefault="001B7C22" w:rsidP="001B7C22">
      <w:pPr>
        <w:tabs>
          <w:tab w:val="left" w:pos="6580"/>
        </w:tabs>
        <w:rPr>
          <w:b/>
          <w:sz w:val="24"/>
          <w:szCs w:val="24"/>
          <w:u w:val="single"/>
        </w:rPr>
      </w:pPr>
    </w:p>
    <w:p w14:paraId="6770CB11" w14:textId="77777777" w:rsidR="001B7C22" w:rsidRDefault="001B7C22" w:rsidP="001B7C22">
      <w:pPr>
        <w:tabs>
          <w:tab w:val="left" w:pos="6580"/>
        </w:tabs>
        <w:rPr>
          <w:b/>
          <w:sz w:val="24"/>
          <w:szCs w:val="24"/>
          <w:u w:val="single"/>
        </w:rPr>
      </w:pPr>
    </w:p>
    <w:p w14:paraId="4394D6CE" w14:textId="77777777" w:rsidR="001B7C22" w:rsidRDefault="001B7C22" w:rsidP="001B7C22">
      <w:pPr>
        <w:tabs>
          <w:tab w:val="left" w:pos="6580"/>
        </w:tabs>
        <w:rPr>
          <w:b/>
          <w:sz w:val="24"/>
          <w:szCs w:val="24"/>
          <w:u w:val="single"/>
        </w:rPr>
      </w:pPr>
      <w:r>
        <w:rPr>
          <w:b/>
          <w:sz w:val="24"/>
          <w:szCs w:val="24"/>
          <w:u w:val="single"/>
        </w:rPr>
        <w:lastRenderedPageBreak/>
        <w:t>LESSON 70</w:t>
      </w:r>
    </w:p>
    <w:p w14:paraId="40017806" w14:textId="77777777" w:rsidR="001B7C22" w:rsidRPr="00BA27D2" w:rsidRDefault="001B7C22" w:rsidP="001B7C22">
      <w:pPr>
        <w:tabs>
          <w:tab w:val="left" w:pos="6580"/>
        </w:tabs>
        <w:rPr>
          <w:b/>
          <w:sz w:val="24"/>
          <w:szCs w:val="24"/>
          <w:u w:val="single"/>
        </w:rPr>
      </w:pPr>
      <w:r w:rsidRPr="00BA27D2">
        <w:rPr>
          <w:b/>
          <w:sz w:val="24"/>
          <w:szCs w:val="24"/>
          <w:u w:val="single"/>
        </w:rPr>
        <w:t xml:space="preserve">Meal service </w:t>
      </w:r>
    </w:p>
    <w:tbl>
      <w:tblPr>
        <w:tblStyle w:val="TableGrid"/>
        <w:tblW w:w="0" w:type="auto"/>
        <w:tblLook w:val="04A0" w:firstRow="1" w:lastRow="0" w:firstColumn="1" w:lastColumn="0" w:noHBand="0" w:noVBand="1"/>
      </w:tblPr>
      <w:tblGrid>
        <w:gridCol w:w="5670"/>
        <w:gridCol w:w="3906"/>
      </w:tblGrid>
      <w:tr w:rsidR="001B7C22" w14:paraId="62E058A1" w14:textId="77777777" w:rsidTr="00DE4214">
        <w:trPr>
          <w:trHeight w:val="296"/>
        </w:trPr>
        <w:tc>
          <w:tcPr>
            <w:tcW w:w="6232" w:type="dxa"/>
          </w:tcPr>
          <w:p w14:paraId="13665A32" w14:textId="77777777" w:rsidR="001B7C22" w:rsidRDefault="001B7C22" w:rsidP="00DE4214">
            <w:pPr>
              <w:tabs>
                <w:tab w:val="left" w:pos="6580"/>
              </w:tabs>
              <w:rPr>
                <w:sz w:val="24"/>
                <w:szCs w:val="24"/>
              </w:rPr>
            </w:pPr>
            <w:r w:rsidRPr="00DA6509">
              <w:rPr>
                <w:sz w:val="24"/>
                <w:szCs w:val="24"/>
              </w:rPr>
              <w:t>Meal service equipment</w:t>
            </w:r>
            <w:r>
              <w:rPr>
                <w:sz w:val="24"/>
                <w:szCs w:val="24"/>
              </w:rPr>
              <w:t xml:space="preserve"> </w:t>
            </w:r>
          </w:p>
        </w:tc>
        <w:tc>
          <w:tcPr>
            <w:tcW w:w="3544" w:type="dxa"/>
          </w:tcPr>
          <w:p w14:paraId="589EE5BD" w14:textId="77777777" w:rsidR="001B7C22" w:rsidRDefault="001B7C22" w:rsidP="00DE4214">
            <w:pPr>
              <w:tabs>
                <w:tab w:val="left" w:pos="6580"/>
              </w:tabs>
              <w:rPr>
                <w:sz w:val="24"/>
                <w:szCs w:val="24"/>
              </w:rPr>
            </w:pPr>
            <w:r w:rsidRPr="00DA6509">
              <w:rPr>
                <w:sz w:val="24"/>
                <w:szCs w:val="24"/>
              </w:rPr>
              <w:t>Picture</w:t>
            </w:r>
          </w:p>
        </w:tc>
      </w:tr>
      <w:tr w:rsidR="001B7C22" w14:paraId="60487536" w14:textId="77777777" w:rsidTr="00DE4214">
        <w:tc>
          <w:tcPr>
            <w:tcW w:w="6232" w:type="dxa"/>
          </w:tcPr>
          <w:p w14:paraId="53B4F194" w14:textId="77777777" w:rsidR="001B7C22" w:rsidRPr="00BA27D2" w:rsidRDefault="001B7C22" w:rsidP="00DE4214">
            <w:pPr>
              <w:tabs>
                <w:tab w:val="left" w:pos="6580"/>
              </w:tabs>
            </w:pPr>
            <w:r w:rsidRPr="00BA27D2">
              <w:t xml:space="preserve">Bain-marie  </w:t>
            </w:r>
          </w:p>
          <w:p w14:paraId="5FA4937B" w14:textId="77777777" w:rsidR="001B7C22" w:rsidRPr="00BA27D2" w:rsidRDefault="001B7C22" w:rsidP="00DE4214">
            <w:pPr>
              <w:tabs>
                <w:tab w:val="left" w:pos="6580"/>
              </w:tabs>
            </w:pPr>
            <w:r w:rsidRPr="00BA27D2">
              <w:t>A bain-marie ( also known as a water bath), a type of heated bath, is a piece of equipment used in science, industry, and cooking to heat materials gently and gradually to fixed temperatures, or to keep materials warm over.</w:t>
            </w:r>
          </w:p>
        </w:tc>
        <w:tc>
          <w:tcPr>
            <w:tcW w:w="3544" w:type="dxa"/>
          </w:tcPr>
          <w:p w14:paraId="47BAB1EC" w14:textId="77777777" w:rsidR="001B7C22" w:rsidRDefault="001B7C22" w:rsidP="00DE4214">
            <w:pPr>
              <w:tabs>
                <w:tab w:val="left" w:pos="6580"/>
              </w:tabs>
              <w:rPr>
                <w:sz w:val="24"/>
                <w:szCs w:val="24"/>
              </w:rPr>
            </w:pPr>
            <w:r>
              <w:rPr>
                <w:sz w:val="24"/>
                <w:szCs w:val="24"/>
              </w:rPr>
              <w:t xml:space="preserve">   </w:t>
            </w:r>
            <w:r>
              <w:rPr>
                <w:noProof/>
              </w:rPr>
              <w:drawing>
                <wp:inline distT="0" distB="0" distL="0" distR="0" wp14:anchorId="154BD2DD" wp14:editId="18E526B4">
                  <wp:extent cx="1905000" cy="809625"/>
                  <wp:effectExtent l="0" t="0" r="0" b="9525"/>
                  <wp:docPr id="39" name="Picture 39" descr="Cold Bain Marie at Rs 48000 /piece(s) | Bain Marie | ID: 912479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d Bain Marie at Rs 48000 /piece(s) | Bain Marie | ID: 9124799812"/>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905000" cy="809625"/>
                          </a:xfrm>
                          <a:prstGeom prst="rect">
                            <a:avLst/>
                          </a:prstGeom>
                          <a:noFill/>
                          <a:ln>
                            <a:noFill/>
                          </a:ln>
                        </pic:spPr>
                      </pic:pic>
                    </a:graphicData>
                  </a:graphic>
                </wp:inline>
              </w:drawing>
            </w:r>
          </w:p>
        </w:tc>
      </w:tr>
      <w:tr w:rsidR="001B7C22" w14:paraId="3DF33924" w14:textId="77777777" w:rsidTr="00DE4214">
        <w:tc>
          <w:tcPr>
            <w:tcW w:w="6232" w:type="dxa"/>
          </w:tcPr>
          <w:p w14:paraId="56C58796" w14:textId="77777777" w:rsidR="001B7C22" w:rsidRPr="00BA27D2" w:rsidRDefault="001B7C22" w:rsidP="00DE4214">
            <w:pPr>
              <w:tabs>
                <w:tab w:val="left" w:pos="6580"/>
              </w:tabs>
            </w:pPr>
            <w:r w:rsidRPr="00BA27D2">
              <w:t xml:space="preserve">Chafing Dish  </w:t>
            </w:r>
          </w:p>
          <w:p w14:paraId="72EF5FB4" w14:textId="77777777" w:rsidR="001B7C22" w:rsidRPr="00BA27D2" w:rsidRDefault="001B7C22" w:rsidP="00DE4214">
            <w:pPr>
              <w:tabs>
                <w:tab w:val="left" w:pos="6580"/>
              </w:tabs>
            </w:pPr>
            <w:r w:rsidRPr="00BA27D2">
              <w:t>The chafing dish could be used at table or provided with a cover for keeping food warm on a buffet</w:t>
            </w:r>
          </w:p>
        </w:tc>
        <w:tc>
          <w:tcPr>
            <w:tcW w:w="3544" w:type="dxa"/>
          </w:tcPr>
          <w:p w14:paraId="643770E7" w14:textId="77777777" w:rsidR="001B7C22" w:rsidRDefault="001B7C22" w:rsidP="00DE4214">
            <w:pPr>
              <w:tabs>
                <w:tab w:val="left" w:pos="6580"/>
              </w:tabs>
              <w:rPr>
                <w:sz w:val="24"/>
                <w:szCs w:val="24"/>
              </w:rPr>
            </w:pPr>
            <w:r>
              <w:rPr>
                <w:sz w:val="24"/>
                <w:szCs w:val="24"/>
              </w:rPr>
              <w:t xml:space="preserve">   </w:t>
            </w:r>
            <w:r>
              <w:rPr>
                <w:noProof/>
              </w:rPr>
              <w:drawing>
                <wp:inline distT="0" distB="0" distL="0" distR="0" wp14:anchorId="2A0A86A2" wp14:editId="70DBB403">
                  <wp:extent cx="2076450" cy="923925"/>
                  <wp:effectExtent l="0" t="0" r="0" b="0"/>
                  <wp:docPr id="14" name="Picture 14" descr="Choice Economy 8 Qt. Full Size Stainless Steel Chaf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oice Economy 8 Qt. Full Size Stainless Steel Chafing Dish"/>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076450" cy="923925"/>
                          </a:xfrm>
                          <a:prstGeom prst="rect">
                            <a:avLst/>
                          </a:prstGeom>
                          <a:noFill/>
                          <a:ln>
                            <a:noFill/>
                          </a:ln>
                        </pic:spPr>
                      </pic:pic>
                    </a:graphicData>
                  </a:graphic>
                </wp:inline>
              </w:drawing>
            </w:r>
          </w:p>
        </w:tc>
      </w:tr>
      <w:tr w:rsidR="001B7C22" w14:paraId="13D9FFB1" w14:textId="77777777" w:rsidTr="00DE4214">
        <w:tc>
          <w:tcPr>
            <w:tcW w:w="6232" w:type="dxa"/>
          </w:tcPr>
          <w:p w14:paraId="36E3F125" w14:textId="77777777" w:rsidR="001B7C22" w:rsidRPr="00BA27D2" w:rsidRDefault="001B7C22" w:rsidP="00DE4214">
            <w:pPr>
              <w:tabs>
                <w:tab w:val="left" w:pos="6580"/>
              </w:tabs>
            </w:pPr>
            <w:r w:rsidRPr="00BA27D2">
              <w:t xml:space="preserve">Carving station </w:t>
            </w:r>
          </w:p>
          <w:p w14:paraId="61A6F4D4" w14:textId="77777777" w:rsidR="001B7C22" w:rsidRPr="00BA27D2" w:rsidRDefault="001B7C22" w:rsidP="00DE4214">
            <w:pPr>
              <w:tabs>
                <w:tab w:val="left" w:pos="6580"/>
              </w:tabs>
            </w:pPr>
            <w:r w:rsidRPr="00BA27D2">
              <w:t>Carving stations are designed to provide an appealing place to cut roasted meats in front of the guests. Carving stations also ensure that the meat stays fresh and juicy, as it does not need to sit out in the air for long before getting onto the plate. They come equipped with 0, 1 or 2 bulbs. The bulbs are designed to keep the meat warm.</w:t>
            </w:r>
          </w:p>
        </w:tc>
        <w:tc>
          <w:tcPr>
            <w:tcW w:w="3544" w:type="dxa"/>
          </w:tcPr>
          <w:p w14:paraId="5D0B416E" w14:textId="77777777" w:rsidR="001B7C22" w:rsidRDefault="001B7C22" w:rsidP="00DE4214">
            <w:pPr>
              <w:tabs>
                <w:tab w:val="left" w:pos="6580"/>
              </w:tabs>
              <w:rPr>
                <w:sz w:val="24"/>
                <w:szCs w:val="24"/>
              </w:rPr>
            </w:pPr>
            <w:r>
              <w:rPr>
                <w:sz w:val="24"/>
                <w:szCs w:val="24"/>
              </w:rPr>
              <w:t xml:space="preserve">    </w:t>
            </w:r>
            <w:r>
              <w:rPr>
                <w:noProof/>
              </w:rPr>
              <w:drawing>
                <wp:inline distT="0" distB="0" distL="0" distR="0" wp14:anchorId="3795DC03" wp14:editId="0B2641EC">
                  <wp:extent cx="1828800" cy="1447800"/>
                  <wp:effectExtent l="0" t="0" r="0" b="0"/>
                  <wp:docPr id="15" name="Picture 15" descr="Cal-Mil 810-53 Cut-Mate High Heat Carving Station (Lamp 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l-Mil 810-53 Cut-Mate High Heat Carving Station (Lamp not ..."/>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828800" cy="1447800"/>
                          </a:xfrm>
                          <a:prstGeom prst="rect">
                            <a:avLst/>
                          </a:prstGeom>
                          <a:noFill/>
                          <a:ln>
                            <a:noFill/>
                          </a:ln>
                        </pic:spPr>
                      </pic:pic>
                    </a:graphicData>
                  </a:graphic>
                </wp:inline>
              </w:drawing>
            </w:r>
          </w:p>
        </w:tc>
      </w:tr>
      <w:tr w:rsidR="001B7C22" w14:paraId="7224B687" w14:textId="77777777" w:rsidTr="00DE4214">
        <w:tc>
          <w:tcPr>
            <w:tcW w:w="6232" w:type="dxa"/>
          </w:tcPr>
          <w:p w14:paraId="2D32DDE7" w14:textId="77777777" w:rsidR="001B7C22" w:rsidRPr="00BA27D2" w:rsidRDefault="001B7C22" w:rsidP="00DE4214">
            <w:pPr>
              <w:tabs>
                <w:tab w:val="left" w:pos="6580"/>
              </w:tabs>
            </w:pPr>
            <w:r w:rsidRPr="00BA27D2">
              <w:t xml:space="preserve">Salad bar </w:t>
            </w:r>
          </w:p>
          <w:p w14:paraId="1377AE07" w14:textId="77777777" w:rsidR="001B7C22" w:rsidRPr="00BA27D2" w:rsidRDefault="001B7C22" w:rsidP="00DE4214">
            <w:pPr>
              <w:tabs>
                <w:tab w:val="left" w:pos="6580"/>
              </w:tabs>
            </w:pPr>
            <w:r w:rsidRPr="00BA27D2">
              <w:t xml:space="preserve">1. Most salad bars provide lettuce, chopped tomatoes, assorted raw, sliced vegetables (such as cucumbers, carrots, celery and green or red bell peppers), dried bread croutons, bacon bits, shredded cheese, and various types of salad dressing. </w:t>
            </w:r>
          </w:p>
        </w:tc>
        <w:tc>
          <w:tcPr>
            <w:tcW w:w="3544" w:type="dxa"/>
          </w:tcPr>
          <w:p w14:paraId="715C047A" w14:textId="77777777" w:rsidR="001B7C22" w:rsidRDefault="001B7C22" w:rsidP="00DE4214">
            <w:pPr>
              <w:tabs>
                <w:tab w:val="left" w:pos="6580"/>
              </w:tabs>
              <w:rPr>
                <w:sz w:val="24"/>
                <w:szCs w:val="24"/>
              </w:rPr>
            </w:pPr>
            <w:r>
              <w:rPr>
                <w:noProof/>
              </w:rPr>
              <w:drawing>
                <wp:inline distT="0" distB="0" distL="0" distR="0" wp14:anchorId="55BBC49D" wp14:editId="1F72989F">
                  <wp:extent cx="2333625" cy="1047750"/>
                  <wp:effectExtent l="0" t="0" r="9525" b="0"/>
                  <wp:docPr id="40" name="Picture 40" descr="Salad Bar « Roche Bros. Super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lad Bar « Roche Bros. Supermarkets"/>
                          <pic:cNvPicPr>
                            <a:picLocks noChangeAspect="1" noChangeArrowheads="1"/>
                          </pic:cNvPicPr>
                        </pic:nvPicPr>
                        <pic:blipFill>
                          <a:blip r:embed="rId42">
                            <a:extLst>
                              <a:ext uri="{28A0092B-C50C-407E-A947-70E740481C1C}">
                                <a14:useLocalDpi xmlns:a14="http://schemas.microsoft.com/office/drawing/2010/main"/>
                              </a:ext>
                            </a:extLst>
                          </a:blip>
                          <a:srcRect/>
                          <a:stretch>
                            <a:fillRect/>
                          </a:stretch>
                        </pic:blipFill>
                        <pic:spPr bwMode="auto">
                          <a:xfrm>
                            <a:off x="0" y="0"/>
                            <a:ext cx="2333625" cy="1047750"/>
                          </a:xfrm>
                          <a:prstGeom prst="rect">
                            <a:avLst/>
                          </a:prstGeom>
                          <a:noFill/>
                          <a:ln>
                            <a:noFill/>
                          </a:ln>
                        </pic:spPr>
                      </pic:pic>
                    </a:graphicData>
                  </a:graphic>
                </wp:inline>
              </w:drawing>
            </w:r>
          </w:p>
        </w:tc>
      </w:tr>
      <w:tr w:rsidR="001B7C22" w14:paraId="16DD241E" w14:textId="77777777" w:rsidTr="00DE4214">
        <w:tc>
          <w:tcPr>
            <w:tcW w:w="6232" w:type="dxa"/>
          </w:tcPr>
          <w:p w14:paraId="057B3CC7" w14:textId="77777777" w:rsidR="001B7C22" w:rsidRPr="00BA27D2" w:rsidRDefault="001B7C22" w:rsidP="00DE4214">
            <w:pPr>
              <w:tabs>
                <w:tab w:val="left" w:pos="6580"/>
              </w:tabs>
            </w:pPr>
            <w:r w:rsidRPr="00BA27D2">
              <w:t xml:space="preserve">Tongs  </w:t>
            </w:r>
          </w:p>
          <w:p w14:paraId="63D748C7" w14:textId="77777777" w:rsidR="001B7C22" w:rsidRPr="00BA27D2" w:rsidRDefault="001B7C22" w:rsidP="00DE4214">
            <w:pPr>
              <w:tabs>
                <w:tab w:val="left" w:pos="6580"/>
              </w:tabs>
            </w:pPr>
            <w:r w:rsidRPr="00BA27D2">
              <w:t xml:space="preserve">Tongs are a tool used to grip and lift objects, of which there are many forms adapted to their specific use. </w:t>
            </w:r>
          </w:p>
          <w:p w14:paraId="550FD3C2" w14:textId="77777777" w:rsidR="001B7C22" w:rsidRPr="00BA27D2" w:rsidRDefault="001B7C22" w:rsidP="00DE4214">
            <w:pPr>
              <w:tabs>
                <w:tab w:val="left" w:pos="6580"/>
              </w:tabs>
            </w:pPr>
          </w:p>
        </w:tc>
        <w:tc>
          <w:tcPr>
            <w:tcW w:w="3544" w:type="dxa"/>
          </w:tcPr>
          <w:p w14:paraId="5B3B8EAB" w14:textId="77777777" w:rsidR="001B7C22" w:rsidRDefault="001B7C22" w:rsidP="00DE4214">
            <w:pPr>
              <w:tabs>
                <w:tab w:val="left" w:pos="6580"/>
              </w:tabs>
              <w:rPr>
                <w:sz w:val="24"/>
                <w:szCs w:val="24"/>
              </w:rPr>
            </w:pPr>
            <w:r>
              <w:rPr>
                <w:sz w:val="24"/>
                <w:szCs w:val="24"/>
              </w:rPr>
              <w:t xml:space="preserve">  </w:t>
            </w:r>
            <w:r>
              <w:rPr>
                <w:noProof/>
              </w:rPr>
              <w:drawing>
                <wp:inline distT="0" distB="0" distL="0" distR="0" wp14:anchorId="0A55E096" wp14:editId="1B957F49">
                  <wp:extent cx="1800225" cy="762000"/>
                  <wp:effectExtent l="0" t="0" r="9525" b="0"/>
                  <wp:docPr id="17" name="Picture 17" descr="Vogue Colour Coded Black Serving Tongs 300mm - CB153 - Buy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ogue Colour Coded Black Serving Tongs 300mm - CB153 - Buy Online ..."/>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800225" cy="762000"/>
                          </a:xfrm>
                          <a:prstGeom prst="rect">
                            <a:avLst/>
                          </a:prstGeom>
                          <a:noFill/>
                          <a:ln>
                            <a:noFill/>
                          </a:ln>
                        </pic:spPr>
                      </pic:pic>
                    </a:graphicData>
                  </a:graphic>
                </wp:inline>
              </w:drawing>
            </w:r>
          </w:p>
        </w:tc>
      </w:tr>
      <w:tr w:rsidR="001B7C22" w14:paraId="4264B194" w14:textId="77777777" w:rsidTr="001B7C22">
        <w:trPr>
          <w:trHeight w:val="1740"/>
        </w:trPr>
        <w:tc>
          <w:tcPr>
            <w:tcW w:w="6232" w:type="dxa"/>
          </w:tcPr>
          <w:p w14:paraId="3CBF5F40" w14:textId="77777777" w:rsidR="001B7C22" w:rsidRPr="00BA27D2" w:rsidRDefault="001B7C22" w:rsidP="00DE4214">
            <w:pPr>
              <w:tabs>
                <w:tab w:val="left" w:pos="6580"/>
              </w:tabs>
            </w:pPr>
            <w:r w:rsidRPr="00BA27D2">
              <w:t xml:space="preserve">Glass cake stand  </w:t>
            </w:r>
          </w:p>
          <w:p w14:paraId="14B5F79D" w14:textId="77777777" w:rsidR="001B7C22" w:rsidRPr="00BA27D2" w:rsidRDefault="001B7C22" w:rsidP="00DE4214">
            <w:pPr>
              <w:tabs>
                <w:tab w:val="left" w:pos="6580"/>
              </w:tabs>
            </w:pPr>
            <w:r w:rsidRPr="00BA27D2">
              <w:t xml:space="preserve">This Cake Stand is great display piece for all baked goods and the added glass lid to keeps them fresh </w:t>
            </w:r>
          </w:p>
          <w:p w14:paraId="23E901F3" w14:textId="77777777" w:rsidR="001B7C22" w:rsidRPr="00BA27D2" w:rsidRDefault="001B7C22" w:rsidP="00DE4214">
            <w:pPr>
              <w:tabs>
                <w:tab w:val="left" w:pos="6580"/>
              </w:tabs>
            </w:pPr>
          </w:p>
        </w:tc>
        <w:tc>
          <w:tcPr>
            <w:tcW w:w="3544" w:type="dxa"/>
          </w:tcPr>
          <w:p w14:paraId="3CFC9ECB" w14:textId="77777777" w:rsidR="001B7C22" w:rsidRDefault="001B7C22" w:rsidP="00DE4214">
            <w:pPr>
              <w:tabs>
                <w:tab w:val="left" w:pos="6580"/>
              </w:tabs>
              <w:rPr>
                <w:sz w:val="24"/>
                <w:szCs w:val="24"/>
              </w:rPr>
            </w:pPr>
            <w:r>
              <w:rPr>
                <w:sz w:val="24"/>
                <w:szCs w:val="24"/>
              </w:rPr>
              <w:t xml:space="preserve">    </w:t>
            </w:r>
            <w:r>
              <w:rPr>
                <w:noProof/>
              </w:rPr>
              <w:drawing>
                <wp:inline distT="0" distB="0" distL="0" distR="0" wp14:anchorId="5140CE1D" wp14:editId="3E300A06">
                  <wp:extent cx="1514475" cy="762000"/>
                  <wp:effectExtent l="0" t="0" r="9525" b="0"/>
                  <wp:docPr id="41" name="Picture 41" descr="Glass Domed Cake Plate/Punch Bowl | Williams So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lass Domed Cake Plate/Punch Bowl | Williams Sonoma"/>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14475" cy="762000"/>
                          </a:xfrm>
                          <a:prstGeom prst="rect">
                            <a:avLst/>
                          </a:prstGeom>
                          <a:noFill/>
                          <a:ln>
                            <a:noFill/>
                          </a:ln>
                        </pic:spPr>
                      </pic:pic>
                    </a:graphicData>
                  </a:graphic>
                </wp:inline>
              </w:drawing>
            </w:r>
          </w:p>
        </w:tc>
      </w:tr>
    </w:tbl>
    <w:p w14:paraId="2BFD60D2" w14:textId="77777777" w:rsidR="001B7C22" w:rsidRDefault="001B7C22" w:rsidP="001B7C22">
      <w:pPr>
        <w:tabs>
          <w:tab w:val="left" w:pos="6580"/>
        </w:tabs>
        <w:ind w:left="360"/>
        <w:rPr>
          <w:rFonts w:ascii="Times New Roman" w:hAnsi="Times New Roman" w:cs="Times New Roman"/>
          <w:b/>
          <w:sz w:val="24"/>
          <w:szCs w:val="24"/>
          <w:u w:val="single"/>
        </w:rPr>
      </w:pPr>
    </w:p>
    <w:p w14:paraId="32781AE7" w14:textId="77777777" w:rsidR="001B7C22" w:rsidRDefault="001B7C22" w:rsidP="001B7C22">
      <w:pPr>
        <w:tabs>
          <w:tab w:val="left" w:pos="6580"/>
        </w:tabs>
        <w:ind w:left="360"/>
        <w:rPr>
          <w:rFonts w:ascii="Times New Roman" w:hAnsi="Times New Roman" w:cs="Times New Roman"/>
          <w:b/>
          <w:sz w:val="24"/>
          <w:szCs w:val="24"/>
          <w:u w:val="single"/>
        </w:rPr>
      </w:pPr>
    </w:p>
    <w:p w14:paraId="44ACD5C0" w14:textId="77777777" w:rsidR="001B7C22" w:rsidRDefault="001B7C22" w:rsidP="001B7C22">
      <w:pPr>
        <w:tabs>
          <w:tab w:val="left" w:pos="6580"/>
        </w:tabs>
        <w:ind w:left="360"/>
        <w:rPr>
          <w:rFonts w:ascii="Times New Roman" w:hAnsi="Times New Roman" w:cs="Times New Roman"/>
          <w:b/>
          <w:sz w:val="24"/>
          <w:szCs w:val="24"/>
          <w:u w:val="single"/>
        </w:rPr>
      </w:pPr>
    </w:p>
    <w:p w14:paraId="35910BAE" w14:textId="77777777" w:rsidR="001B7C22" w:rsidRDefault="001B7C22" w:rsidP="001B7C22">
      <w:pPr>
        <w:tabs>
          <w:tab w:val="left" w:pos="6580"/>
        </w:tabs>
        <w:ind w:left="360"/>
        <w:rPr>
          <w:rFonts w:ascii="Times New Roman" w:hAnsi="Times New Roman" w:cs="Times New Roman"/>
          <w:b/>
          <w:sz w:val="24"/>
          <w:szCs w:val="24"/>
          <w:u w:val="single"/>
        </w:rPr>
      </w:pPr>
    </w:p>
    <w:p w14:paraId="1879DF64" w14:textId="77777777" w:rsidR="001B7C22" w:rsidRDefault="001B7C22" w:rsidP="001B7C22">
      <w:pPr>
        <w:tabs>
          <w:tab w:val="left" w:pos="6580"/>
        </w:tabs>
        <w:ind w:left="360"/>
        <w:rPr>
          <w:rFonts w:ascii="Times New Roman" w:hAnsi="Times New Roman" w:cs="Times New Roman"/>
          <w:b/>
          <w:sz w:val="24"/>
          <w:szCs w:val="24"/>
          <w:u w:val="single"/>
        </w:rPr>
      </w:pPr>
    </w:p>
    <w:p w14:paraId="167BB641" w14:textId="77777777" w:rsidR="001B7C22" w:rsidRDefault="001B7C22" w:rsidP="001B7C22">
      <w:pPr>
        <w:tabs>
          <w:tab w:val="left" w:pos="6580"/>
        </w:tabs>
        <w:ind w:left="360"/>
        <w:rPr>
          <w:rFonts w:ascii="Times New Roman" w:hAnsi="Times New Roman" w:cs="Times New Roman"/>
          <w:b/>
          <w:sz w:val="24"/>
          <w:szCs w:val="24"/>
          <w:u w:val="single"/>
        </w:rPr>
      </w:pPr>
    </w:p>
    <w:p w14:paraId="230B9490" w14:textId="77777777" w:rsidR="001B7C22" w:rsidRDefault="001B7C22" w:rsidP="001B7C22">
      <w:pPr>
        <w:tabs>
          <w:tab w:val="left" w:pos="6580"/>
        </w:tabs>
        <w:ind w:left="360"/>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REVISION QUESTIONS</w:t>
      </w:r>
    </w:p>
    <w:p w14:paraId="0E4F0D97" w14:textId="77777777" w:rsidR="001B7C22" w:rsidRPr="004E193C" w:rsidRDefault="001B7C22" w:rsidP="001B7C22">
      <w:pPr>
        <w:pStyle w:val="Default"/>
        <w:rPr>
          <w:bCs/>
        </w:rPr>
      </w:pPr>
      <w:r>
        <w:t xml:space="preserve">1. </w:t>
      </w:r>
      <w:r w:rsidRPr="004E193C">
        <w:rPr>
          <w:bCs/>
        </w:rPr>
        <w:t>State the function of the f</w:t>
      </w:r>
      <w:r>
        <w:rPr>
          <w:bCs/>
        </w:rPr>
        <w:t>ollowing meal service equipment</w:t>
      </w:r>
      <w:r w:rsidRPr="004E193C">
        <w:rPr>
          <w:bCs/>
        </w:rPr>
        <w:t>:</w:t>
      </w:r>
    </w:p>
    <w:p w14:paraId="09C912F4" w14:textId="77777777" w:rsidR="001B7C22" w:rsidRDefault="001B7C22" w:rsidP="001B7C22">
      <w:pPr>
        <w:pStyle w:val="Default"/>
        <w:numPr>
          <w:ilvl w:val="0"/>
          <w:numId w:val="16"/>
        </w:numPr>
        <w:ind w:left="990" w:hanging="270"/>
        <w:rPr>
          <w:bCs/>
        </w:rPr>
      </w:pPr>
      <w:r w:rsidRPr="004E193C">
        <w:rPr>
          <w:bCs/>
        </w:rPr>
        <w:t>Chafing dish</w:t>
      </w:r>
    </w:p>
    <w:p w14:paraId="01E8DDDB" w14:textId="77777777" w:rsidR="001B7C22" w:rsidRDefault="001B7C22" w:rsidP="001B7C22">
      <w:pPr>
        <w:pStyle w:val="Default"/>
        <w:numPr>
          <w:ilvl w:val="0"/>
          <w:numId w:val="16"/>
        </w:numPr>
        <w:ind w:left="990" w:hanging="270"/>
        <w:rPr>
          <w:bCs/>
        </w:rPr>
      </w:pPr>
      <w:r w:rsidRPr="004E193C">
        <w:rPr>
          <w:bCs/>
        </w:rPr>
        <w:t xml:space="preserve">Glass cake stand </w:t>
      </w:r>
    </w:p>
    <w:p w14:paraId="5D93CB69" w14:textId="77777777" w:rsidR="001B7C22" w:rsidRPr="004E193C" w:rsidRDefault="001B7C22" w:rsidP="001B7C22">
      <w:pPr>
        <w:pStyle w:val="Default"/>
        <w:ind w:left="990"/>
        <w:rPr>
          <w:bCs/>
        </w:rPr>
      </w:pPr>
    </w:p>
    <w:p w14:paraId="09EF6579" w14:textId="77777777" w:rsidR="001B7C22" w:rsidRPr="00C27E89" w:rsidRDefault="001B7C22" w:rsidP="001B7C22">
      <w:pPr>
        <w:tabs>
          <w:tab w:val="left" w:pos="6580"/>
        </w:tabs>
        <w:rPr>
          <w:rFonts w:ascii="Times New Roman" w:hAnsi="Times New Roman" w:cs="Times New Roman"/>
          <w:sz w:val="24"/>
          <w:szCs w:val="24"/>
        </w:rPr>
      </w:pPr>
      <w:r w:rsidRPr="00C27E89">
        <w:rPr>
          <w:rFonts w:ascii="Times New Roman" w:hAnsi="Times New Roman" w:cs="Times New Roman"/>
          <w:bCs/>
          <w:sz w:val="24"/>
          <w:szCs w:val="24"/>
        </w:rPr>
        <w:t xml:space="preserve">2. List two kitchen appliances that has energy star rating available on them. </w:t>
      </w:r>
      <w:r w:rsidRPr="00C27E89">
        <w:rPr>
          <w:rFonts w:ascii="Times New Roman" w:hAnsi="Times New Roman" w:cs="Times New Roman"/>
          <w:sz w:val="24"/>
          <w:szCs w:val="24"/>
        </w:rPr>
        <w:t xml:space="preserve"> </w:t>
      </w:r>
    </w:p>
    <w:p w14:paraId="401493C5" w14:textId="77777777" w:rsidR="001B7C22" w:rsidRDefault="001B7C22" w:rsidP="001B7C22">
      <w:pPr>
        <w:rPr>
          <w:rFonts w:ascii="Times New Roman" w:hAnsi="Times New Roman" w:cs="Times New Roman"/>
          <w:sz w:val="24"/>
          <w:szCs w:val="24"/>
        </w:rPr>
      </w:pPr>
      <w:r>
        <w:t xml:space="preserve">3. </w:t>
      </w:r>
      <w:r>
        <w:rPr>
          <w:rFonts w:ascii="Times New Roman" w:hAnsi="Times New Roman" w:cs="Times New Roman"/>
          <w:sz w:val="24"/>
          <w:szCs w:val="24"/>
        </w:rPr>
        <w:t xml:space="preserve">Explain the </w:t>
      </w:r>
      <w:r w:rsidRPr="007A4ECE">
        <w:rPr>
          <w:rFonts w:ascii="Times New Roman" w:hAnsi="Times New Roman" w:cs="Times New Roman"/>
          <w:b/>
          <w:sz w:val="24"/>
          <w:szCs w:val="24"/>
        </w:rPr>
        <w:t>use</w:t>
      </w:r>
      <w:r>
        <w:rPr>
          <w:rFonts w:ascii="Times New Roman" w:hAnsi="Times New Roman" w:cs="Times New Roman"/>
          <w:sz w:val="24"/>
          <w:szCs w:val="24"/>
        </w:rPr>
        <w:t xml:space="preserve"> of a carving station</w:t>
      </w:r>
      <w:r w:rsidRPr="00587B12">
        <w:rPr>
          <w:rFonts w:ascii="Times New Roman" w:hAnsi="Times New Roman" w:cs="Times New Roman"/>
          <w:sz w:val="24"/>
          <w:szCs w:val="24"/>
        </w:rPr>
        <w:t xml:space="preserve"> in food service.</w:t>
      </w:r>
    </w:p>
    <w:p w14:paraId="7075CAF9" w14:textId="3EDB0744" w:rsidR="001B7C22" w:rsidRPr="00A512C5" w:rsidRDefault="001B7C22" w:rsidP="001B7C22">
      <w:pPr>
        <w:tabs>
          <w:tab w:val="left" w:pos="540"/>
          <w:tab w:val="left" w:pos="9435"/>
        </w:tabs>
        <w:rPr>
          <w:rStyle w:val="tgc"/>
          <w:rFonts w:ascii="Times New Roman" w:hAnsi="Times New Roman"/>
          <w:bCs/>
          <w:sz w:val="24"/>
          <w:szCs w:val="24"/>
        </w:rPr>
      </w:pPr>
      <w:r>
        <w:rPr>
          <w:rFonts w:ascii="Times New Roman" w:hAnsi="Times New Roman" w:cs="Times New Roman"/>
          <w:sz w:val="24"/>
          <w:szCs w:val="24"/>
        </w:rPr>
        <w:t xml:space="preserve">4. </w:t>
      </w:r>
      <w:r>
        <w:rPr>
          <w:rStyle w:val="tgc"/>
          <w:rFonts w:ascii="Times New Roman" w:hAnsi="Times New Roman"/>
          <w:bCs/>
          <w:sz w:val="24"/>
          <w:szCs w:val="24"/>
        </w:rPr>
        <w:t xml:space="preserve"> </w:t>
      </w:r>
      <w:r w:rsidRPr="00A512C5">
        <w:rPr>
          <w:rStyle w:val="tgc"/>
          <w:rFonts w:ascii="Times New Roman" w:hAnsi="Times New Roman"/>
          <w:bCs/>
          <w:sz w:val="24"/>
          <w:szCs w:val="24"/>
        </w:rPr>
        <w:t xml:space="preserve">Identify the type of table setting shown in the illustration below: </w:t>
      </w:r>
    </w:p>
    <w:p w14:paraId="28345CD4" w14:textId="24E649C2" w:rsidR="0031576D" w:rsidRPr="00CA5C39" w:rsidRDefault="001B7C22" w:rsidP="0031576D">
      <w:pPr>
        <w:pStyle w:val="NoSpacing"/>
        <w:spacing w:line="360" w:lineRule="auto"/>
        <w:rPr>
          <w:rFonts w:ascii="Times New Roman" w:hAnsi="Times New Roman"/>
          <w:sz w:val="24"/>
          <w:szCs w:val="24"/>
        </w:rPr>
      </w:pPr>
      <w:r>
        <w:rPr>
          <w:rFonts w:ascii="Times New Roman" w:hAnsi="Times New Roman"/>
          <w:sz w:val="24"/>
          <w:szCs w:val="24"/>
        </w:rPr>
        <w:t>5</w:t>
      </w:r>
      <w:r w:rsidR="00CF0B87">
        <w:rPr>
          <w:rFonts w:ascii="Times New Roman" w:hAnsi="Times New Roman"/>
          <w:sz w:val="24"/>
          <w:szCs w:val="24"/>
        </w:rPr>
        <w:t xml:space="preserve">. </w:t>
      </w:r>
      <w:r w:rsidR="0031576D" w:rsidRPr="00CA5C39">
        <w:rPr>
          <w:rFonts w:ascii="Times New Roman" w:hAnsi="Times New Roman"/>
          <w:sz w:val="24"/>
          <w:szCs w:val="24"/>
        </w:rPr>
        <w:t>Study the diagram given below and answer the questions that follow.</w:t>
      </w:r>
    </w:p>
    <w:tbl>
      <w:tblPr>
        <w:tblW w:w="0" w:type="auto"/>
        <w:tblInd w:w="1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14"/>
      </w:tblGrid>
      <w:tr w:rsidR="0031576D" w:rsidRPr="00CA5C39" w14:paraId="7E9FCB56" w14:textId="77777777" w:rsidTr="0031576D">
        <w:trPr>
          <w:trHeight w:val="2719"/>
        </w:trPr>
        <w:tc>
          <w:tcPr>
            <w:tcW w:w="5214" w:type="dxa"/>
          </w:tcPr>
          <w:p w14:paraId="7BD9F978" w14:textId="77777777" w:rsidR="0031576D" w:rsidRPr="00CA5C39" w:rsidRDefault="0031576D" w:rsidP="007D1F90">
            <w:pPr>
              <w:pStyle w:val="NoSpacing"/>
              <w:spacing w:line="360" w:lineRule="auto"/>
              <w:rPr>
                <w:rFonts w:ascii="Times New Roman" w:hAnsi="Times New Roman"/>
                <w:sz w:val="24"/>
                <w:szCs w:val="24"/>
              </w:rPr>
            </w:pPr>
          </w:p>
          <w:p w14:paraId="7444633B" w14:textId="77777777" w:rsidR="0031576D" w:rsidRPr="00CA5C39" w:rsidRDefault="0031576D" w:rsidP="007D1F90">
            <w:pPr>
              <w:pStyle w:val="NoSpacing"/>
              <w:spacing w:line="360" w:lineRule="auto"/>
              <w:rPr>
                <w:rFonts w:ascii="Times New Roman" w:hAnsi="Times New Roman"/>
                <w:sz w:val="24"/>
                <w:szCs w:val="24"/>
              </w:rPr>
            </w:pPr>
            <w:r w:rsidRPr="00CA5C39">
              <w:rPr>
                <w:rFonts w:ascii="Times New Roman" w:hAnsi="Times New Roman"/>
                <w:noProof/>
                <w:sz w:val="24"/>
                <w:szCs w:val="24"/>
              </w:rPr>
              <w:drawing>
                <wp:inline distT="0" distB="0" distL="0" distR="0" wp14:anchorId="7ADA9566" wp14:editId="2EA27379">
                  <wp:extent cx="3113314" cy="1447165"/>
                  <wp:effectExtent l="0" t="0" r="0" b="635"/>
                  <wp:docPr id="28" name="irc_mi" descr="Description: Related imag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Related image"/>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3132083" cy="1455890"/>
                          </a:xfrm>
                          <a:prstGeom prst="rect">
                            <a:avLst/>
                          </a:prstGeom>
                          <a:noFill/>
                          <a:ln w="9525">
                            <a:noFill/>
                            <a:miter lim="800000"/>
                            <a:headEnd/>
                            <a:tailEnd/>
                          </a:ln>
                        </pic:spPr>
                      </pic:pic>
                    </a:graphicData>
                  </a:graphic>
                </wp:inline>
              </w:drawing>
            </w:r>
          </w:p>
        </w:tc>
      </w:tr>
    </w:tbl>
    <w:p w14:paraId="53489AA7" w14:textId="77777777" w:rsidR="0031576D" w:rsidRPr="00CA5C39" w:rsidRDefault="0031576D" w:rsidP="0031576D">
      <w:pPr>
        <w:pStyle w:val="NoSpacing"/>
        <w:spacing w:line="360" w:lineRule="auto"/>
        <w:rPr>
          <w:rFonts w:ascii="Times New Roman" w:hAnsi="Times New Roman"/>
          <w:sz w:val="24"/>
          <w:szCs w:val="24"/>
        </w:rPr>
      </w:pPr>
      <w:r w:rsidRPr="00CA5C39">
        <w:rPr>
          <w:rFonts w:ascii="Times New Roman" w:hAnsi="Times New Roman"/>
          <w:sz w:val="24"/>
          <w:szCs w:val="24"/>
        </w:rPr>
        <w:t xml:space="preserve">                                   </w:t>
      </w:r>
      <w:r>
        <w:rPr>
          <w:rFonts w:ascii="Times New Roman" w:hAnsi="Times New Roman"/>
          <w:sz w:val="24"/>
          <w:szCs w:val="24"/>
        </w:rPr>
        <w:t xml:space="preserve">                                                                      </w:t>
      </w:r>
    </w:p>
    <w:p w14:paraId="2361CE9D" w14:textId="3D0677B1" w:rsidR="0031576D" w:rsidRDefault="0031576D" w:rsidP="0063078C">
      <w:pPr>
        <w:pStyle w:val="NoSpacing"/>
        <w:numPr>
          <w:ilvl w:val="0"/>
          <w:numId w:val="14"/>
        </w:numPr>
        <w:spacing w:line="360" w:lineRule="auto"/>
        <w:rPr>
          <w:rFonts w:ascii="Times New Roman" w:hAnsi="Times New Roman"/>
          <w:sz w:val="24"/>
          <w:szCs w:val="24"/>
        </w:rPr>
      </w:pPr>
      <w:r w:rsidRPr="0031576D">
        <w:rPr>
          <w:rFonts w:ascii="Times New Roman" w:hAnsi="Times New Roman"/>
          <w:sz w:val="24"/>
          <w:szCs w:val="24"/>
        </w:rPr>
        <w:t xml:space="preserve">Identify </w:t>
      </w:r>
      <w:r w:rsidRPr="0031576D">
        <w:rPr>
          <w:rFonts w:ascii="Times New Roman" w:hAnsi="Times New Roman"/>
          <w:b/>
          <w:sz w:val="24"/>
          <w:szCs w:val="24"/>
        </w:rPr>
        <w:t xml:space="preserve">one </w:t>
      </w:r>
      <w:r w:rsidRPr="0031576D">
        <w:rPr>
          <w:rFonts w:ascii="Times New Roman" w:hAnsi="Times New Roman"/>
          <w:sz w:val="24"/>
          <w:szCs w:val="24"/>
        </w:rPr>
        <w:t xml:space="preserve">industrial kitchen </w:t>
      </w:r>
      <w:r w:rsidRPr="0031576D">
        <w:rPr>
          <w:rFonts w:ascii="Times New Roman" w:hAnsi="Times New Roman"/>
          <w:b/>
          <w:sz w:val="24"/>
          <w:szCs w:val="24"/>
        </w:rPr>
        <w:t>feature</w:t>
      </w:r>
      <w:r w:rsidRPr="0031576D">
        <w:rPr>
          <w:rFonts w:ascii="Times New Roman" w:hAnsi="Times New Roman"/>
          <w:sz w:val="24"/>
          <w:szCs w:val="24"/>
        </w:rPr>
        <w:t xml:space="preserve"> illustrated above.                 </w:t>
      </w:r>
      <w:r w:rsidRPr="0031576D">
        <w:rPr>
          <w:rFonts w:ascii="Times New Roman" w:hAnsi="Times New Roman"/>
          <w:b/>
          <w:sz w:val="24"/>
          <w:szCs w:val="24"/>
        </w:rPr>
        <w:t xml:space="preserve">                     </w:t>
      </w:r>
      <w:r w:rsidRPr="0031576D">
        <w:rPr>
          <w:rFonts w:ascii="Times New Roman" w:hAnsi="Times New Roman"/>
          <w:sz w:val="24"/>
          <w:szCs w:val="24"/>
        </w:rPr>
        <w:t xml:space="preserve">Explain the </w:t>
      </w:r>
      <w:r w:rsidRPr="0031576D">
        <w:rPr>
          <w:rFonts w:ascii="Times New Roman" w:hAnsi="Times New Roman"/>
          <w:b/>
          <w:sz w:val="24"/>
          <w:szCs w:val="24"/>
        </w:rPr>
        <w:t xml:space="preserve">importance </w:t>
      </w:r>
      <w:r w:rsidRPr="0031576D">
        <w:rPr>
          <w:rFonts w:ascii="Times New Roman" w:hAnsi="Times New Roman"/>
          <w:sz w:val="24"/>
          <w:szCs w:val="24"/>
        </w:rPr>
        <w:t>of the feature mentioned in (i) above in an industrial kitchen.</w:t>
      </w:r>
    </w:p>
    <w:p w14:paraId="7A401D9F" w14:textId="211F3B01" w:rsidR="0031576D" w:rsidRDefault="001B7C22" w:rsidP="0031576D">
      <w:pPr>
        <w:rPr>
          <w:rFonts w:ascii="Times New Roman" w:hAnsi="Times New Roman" w:cs="Times New Roman"/>
          <w:sz w:val="24"/>
          <w:szCs w:val="24"/>
        </w:rPr>
      </w:pPr>
      <w:r>
        <w:rPr>
          <w:rFonts w:ascii="Times New Roman" w:hAnsi="Times New Roman"/>
          <w:sz w:val="24"/>
          <w:szCs w:val="24"/>
        </w:rPr>
        <w:t>6</w:t>
      </w:r>
      <w:r w:rsidR="0031576D" w:rsidRPr="0031576D">
        <w:rPr>
          <w:rFonts w:ascii="Times New Roman" w:hAnsi="Times New Roman"/>
          <w:sz w:val="24"/>
          <w:szCs w:val="24"/>
        </w:rPr>
        <w:t xml:space="preserve">. </w:t>
      </w:r>
      <w:r w:rsidR="0031576D" w:rsidRPr="0031576D">
        <w:rPr>
          <w:rFonts w:ascii="Times New Roman" w:hAnsi="Times New Roman" w:cs="Times New Roman"/>
          <w:sz w:val="24"/>
          <w:szCs w:val="24"/>
        </w:rPr>
        <w:t>Briefly discuss as why stainless steel counter tops are ideal for industrial kitchen.</w:t>
      </w:r>
    </w:p>
    <w:p w14:paraId="08BD4CA2" w14:textId="6D97E0F6" w:rsidR="0031576D" w:rsidRDefault="001B7C22" w:rsidP="0031576D">
      <w:pPr>
        <w:rPr>
          <w:rFonts w:ascii="Times New Roman" w:hAnsi="Times New Roman" w:cs="Times New Roman"/>
          <w:sz w:val="24"/>
          <w:szCs w:val="24"/>
        </w:rPr>
      </w:pPr>
      <w:r>
        <w:rPr>
          <w:rFonts w:ascii="Times New Roman" w:hAnsi="Times New Roman" w:cs="Times New Roman"/>
          <w:sz w:val="24"/>
          <w:szCs w:val="24"/>
        </w:rPr>
        <w:t>7</w:t>
      </w:r>
      <w:r w:rsidR="0031576D" w:rsidRPr="0031576D">
        <w:rPr>
          <w:rFonts w:ascii="Times New Roman" w:hAnsi="Times New Roman" w:cs="Times New Roman"/>
          <w:sz w:val="24"/>
          <w:szCs w:val="24"/>
        </w:rPr>
        <w:t xml:space="preserve">. Identify the equipment that is ideal for stewing and boiling in the industrial kitchen. </w:t>
      </w:r>
    </w:p>
    <w:p w14:paraId="61319DAB" w14:textId="2FCF5A3C" w:rsidR="00EA4B56" w:rsidRPr="00EA4B56" w:rsidRDefault="001B7C22" w:rsidP="00EA4B56">
      <w:pPr>
        <w:tabs>
          <w:tab w:val="left" w:pos="4845"/>
        </w:tabs>
        <w:jc w:val="both"/>
        <w:rPr>
          <w:rFonts w:ascii="Times New Roman" w:hAnsi="Times New Roman" w:cs="Times New Roman"/>
          <w:sz w:val="24"/>
          <w:szCs w:val="24"/>
        </w:rPr>
      </w:pPr>
      <w:r>
        <w:rPr>
          <w:rFonts w:ascii="Times New Roman" w:hAnsi="Times New Roman" w:cs="Times New Roman"/>
          <w:sz w:val="24"/>
          <w:szCs w:val="24"/>
        </w:rPr>
        <w:t>8</w:t>
      </w:r>
      <w:r w:rsidR="00EA4B56" w:rsidRPr="00EA4B56">
        <w:rPr>
          <w:rFonts w:ascii="Times New Roman" w:hAnsi="Times New Roman" w:cs="Times New Roman"/>
          <w:sz w:val="24"/>
          <w:szCs w:val="24"/>
        </w:rPr>
        <w:t>. State the advantage of free standing units in the kitchen</w:t>
      </w:r>
    </w:p>
    <w:p w14:paraId="477A9983" w14:textId="74918BA5" w:rsidR="00EA4B56" w:rsidRDefault="001B7C22" w:rsidP="00EA4B56">
      <w:pPr>
        <w:rPr>
          <w:rFonts w:ascii="Times New Roman" w:eastAsia="Calibri" w:hAnsi="Times New Roman" w:cs="Times New Roman"/>
          <w:sz w:val="24"/>
          <w:szCs w:val="24"/>
          <w:lang w:val="en-NZ"/>
        </w:rPr>
      </w:pPr>
      <w:r>
        <w:rPr>
          <w:rFonts w:ascii="Times New Roman" w:eastAsia="Calibri" w:hAnsi="Times New Roman" w:cs="Times New Roman"/>
          <w:sz w:val="24"/>
          <w:szCs w:val="24"/>
          <w:lang w:val="en-NZ"/>
        </w:rPr>
        <w:t>9</w:t>
      </w:r>
      <w:r w:rsidR="00EA4B56" w:rsidRPr="00EA4B56">
        <w:rPr>
          <w:rFonts w:ascii="Times New Roman" w:eastAsia="Calibri" w:hAnsi="Times New Roman" w:cs="Times New Roman"/>
          <w:sz w:val="24"/>
          <w:szCs w:val="24"/>
          <w:lang w:val="en-NZ"/>
        </w:rPr>
        <w:t>. List 4 key architectural features of an industrial kitchen.</w:t>
      </w:r>
    </w:p>
    <w:p w14:paraId="4BCAFF74" w14:textId="45B6DAEF" w:rsidR="001B7C22" w:rsidRDefault="001B7C22" w:rsidP="00EA4B56">
      <w:pPr>
        <w:rPr>
          <w:rFonts w:ascii="Times New Roman" w:eastAsia="Calibri" w:hAnsi="Times New Roman" w:cs="Times New Roman"/>
          <w:sz w:val="24"/>
          <w:szCs w:val="24"/>
          <w:lang w:val="en-NZ"/>
        </w:rPr>
      </w:pPr>
    </w:p>
    <w:p w14:paraId="12F9DBD8" w14:textId="167398DB" w:rsidR="001B7C22" w:rsidRDefault="001B7C22" w:rsidP="00EA4B56">
      <w:pPr>
        <w:rPr>
          <w:rFonts w:ascii="Times New Roman" w:eastAsia="Calibri" w:hAnsi="Times New Roman" w:cs="Times New Roman"/>
          <w:sz w:val="24"/>
          <w:szCs w:val="24"/>
          <w:lang w:val="en-NZ"/>
        </w:rPr>
      </w:pPr>
    </w:p>
    <w:p w14:paraId="6BBBC38D" w14:textId="1D49E8B1" w:rsidR="001B7C22" w:rsidRDefault="001B7C22" w:rsidP="00EA4B56">
      <w:pPr>
        <w:rPr>
          <w:rFonts w:ascii="Times New Roman" w:eastAsia="Calibri" w:hAnsi="Times New Roman" w:cs="Times New Roman"/>
          <w:sz w:val="24"/>
          <w:szCs w:val="24"/>
          <w:lang w:val="en-NZ"/>
        </w:rPr>
      </w:pPr>
    </w:p>
    <w:p w14:paraId="37709A81" w14:textId="75E41649" w:rsidR="001B7C22" w:rsidRDefault="001B7C22" w:rsidP="00EA4B56">
      <w:pPr>
        <w:rPr>
          <w:rFonts w:ascii="Times New Roman" w:eastAsia="Calibri" w:hAnsi="Times New Roman" w:cs="Times New Roman"/>
          <w:sz w:val="24"/>
          <w:szCs w:val="24"/>
          <w:lang w:val="en-NZ"/>
        </w:rPr>
      </w:pPr>
    </w:p>
    <w:p w14:paraId="564762B7" w14:textId="309AD4BD" w:rsidR="005E6A1E" w:rsidRDefault="005E6A1E"/>
    <w:sectPr w:rsidR="005E6A1E" w:rsidSect="00A2070F">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D0"/>
    <w:multiLevelType w:val="hybridMultilevel"/>
    <w:tmpl w:val="B8BCB772"/>
    <w:lvl w:ilvl="0" w:tplc="72A80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326B1"/>
    <w:multiLevelType w:val="hybridMultilevel"/>
    <w:tmpl w:val="33AE1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4F63D3"/>
    <w:multiLevelType w:val="hybridMultilevel"/>
    <w:tmpl w:val="CCE02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46CF"/>
    <w:multiLevelType w:val="hybridMultilevel"/>
    <w:tmpl w:val="A23A3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B0501"/>
    <w:multiLevelType w:val="hybridMultilevel"/>
    <w:tmpl w:val="DF1A6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16264A"/>
    <w:multiLevelType w:val="hybridMultilevel"/>
    <w:tmpl w:val="F304A1F8"/>
    <w:lvl w:ilvl="0" w:tplc="FC18EE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71704"/>
    <w:multiLevelType w:val="hybridMultilevel"/>
    <w:tmpl w:val="357AF8E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Courier New" w:hint="default"/>
      </w:rPr>
    </w:lvl>
    <w:lvl w:ilvl="8" w:tplc="04090005">
      <w:start w:val="1"/>
      <w:numFmt w:val="bullet"/>
      <w:lvlText w:val=""/>
      <w:lvlJc w:val="left"/>
      <w:pPr>
        <w:ind w:left="7250" w:hanging="360"/>
      </w:pPr>
      <w:rPr>
        <w:rFonts w:ascii="Wingdings" w:hAnsi="Wingdings" w:hint="default"/>
      </w:rPr>
    </w:lvl>
  </w:abstractNum>
  <w:abstractNum w:abstractNumId="7" w15:restartNumberingAfterBreak="0">
    <w:nsid w:val="2E024C75"/>
    <w:multiLevelType w:val="hybridMultilevel"/>
    <w:tmpl w:val="F40CF05A"/>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Courier New" w:hint="default"/>
      </w:rPr>
    </w:lvl>
    <w:lvl w:ilvl="8" w:tplc="04090005">
      <w:start w:val="1"/>
      <w:numFmt w:val="bullet"/>
      <w:lvlText w:val=""/>
      <w:lvlJc w:val="left"/>
      <w:pPr>
        <w:ind w:left="7250" w:hanging="360"/>
      </w:pPr>
      <w:rPr>
        <w:rFonts w:ascii="Wingdings" w:hAnsi="Wingdings" w:hint="default"/>
      </w:rPr>
    </w:lvl>
  </w:abstractNum>
  <w:abstractNum w:abstractNumId="8" w15:restartNumberingAfterBreak="0">
    <w:nsid w:val="31F71FAD"/>
    <w:multiLevelType w:val="hybridMultilevel"/>
    <w:tmpl w:val="7542D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E0B5F90"/>
    <w:multiLevelType w:val="hybridMultilevel"/>
    <w:tmpl w:val="C444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70553C8"/>
    <w:multiLevelType w:val="hybridMultilevel"/>
    <w:tmpl w:val="DF1A6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A65413"/>
    <w:multiLevelType w:val="hybridMultilevel"/>
    <w:tmpl w:val="249CE9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3856D64"/>
    <w:multiLevelType w:val="hybridMultilevel"/>
    <w:tmpl w:val="149CE56E"/>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Courier New" w:hint="default"/>
      </w:rPr>
    </w:lvl>
    <w:lvl w:ilvl="8" w:tplc="04090005">
      <w:start w:val="1"/>
      <w:numFmt w:val="bullet"/>
      <w:lvlText w:val=""/>
      <w:lvlJc w:val="left"/>
      <w:pPr>
        <w:ind w:left="7250" w:hanging="360"/>
      </w:pPr>
      <w:rPr>
        <w:rFonts w:ascii="Wingdings" w:hAnsi="Wingdings" w:hint="default"/>
      </w:rPr>
    </w:lvl>
  </w:abstractNum>
  <w:abstractNum w:abstractNumId="13" w15:restartNumberingAfterBreak="0">
    <w:nsid w:val="56CC1764"/>
    <w:multiLevelType w:val="hybridMultilevel"/>
    <w:tmpl w:val="342E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C42FFF"/>
    <w:multiLevelType w:val="hybridMultilevel"/>
    <w:tmpl w:val="32BE0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1"/>
  </w:num>
  <w:num w:numId="5">
    <w:abstractNumId w:val="6"/>
  </w:num>
  <w:num w:numId="6">
    <w:abstractNumId w:val="7"/>
  </w:num>
  <w:num w:numId="7">
    <w:abstractNumId w:val="8"/>
  </w:num>
  <w:num w:numId="8">
    <w:abstractNumId w:val="11"/>
  </w:num>
  <w:num w:numId="9">
    <w:abstractNumId w:val="9"/>
  </w:num>
  <w:num w:numId="10">
    <w:abstractNumId w:val="13"/>
  </w:num>
  <w:num w:numId="11">
    <w:abstractNumId w:val="4"/>
  </w:num>
  <w:num w:numId="12">
    <w:abstractNumId w:val="10"/>
  </w:num>
  <w:num w:numId="13">
    <w:abstractNumId w:val="3"/>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70F"/>
    <w:rsid w:val="0016321C"/>
    <w:rsid w:val="00167BCC"/>
    <w:rsid w:val="001B7C22"/>
    <w:rsid w:val="0031576D"/>
    <w:rsid w:val="00324142"/>
    <w:rsid w:val="00377BB6"/>
    <w:rsid w:val="0046272C"/>
    <w:rsid w:val="00500DFB"/>
    <w:rsid w:val="00505F27"/>
    <w:rsid w:val="005E4C24"/>
    <w:rsid w:val="005E6A1E"/>
    <w:rsid w:val="0062136C"/>
    <w:rsid w:val="00624055"/>
    <w:rsid w:val="006774AE"/>
    <w:rsid w:val="00906A54"/>
    <w:rsid w:val="0092389A"/>
    <w:rsid w:val="00A2070F"/>
    <w:rsid w:val="00B6396A"/>
    <w:rsid w:val="00CF0B87"/>
    <w:rsid w:val="00D45A63"/>
    <w:rsid w:val="00DA2560"/>
    <w:rsid w:val="00E429DA"/>
    <w:rsid w:val="00EA4B56"/>
    <w:rsid w:val="00EB2EF4"/>
    <w:rsid w:val="00F3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54FC"/>
  <w15:docId w15:val="{2F6FD699-65AB-F04B-B876-B9E6BF37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0F"/>
    <w:pPr>
      <w:ind w:left="720"/>
      <w:contextualSpacing/>
    </w:pPr>
  </w:style>
  <w:style w:type="table" w:styleId="TableGrid">
    <w:name w:val="Table Grid"/>
    <w:basedOn w:val="TableNormal"/>
    <w:uiPriority w:val="39"/>
    <w:rsid w:val="0016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576D"/>
    <w:pPr>
      <w:spacing w:after="0" w:line="240" w:lineRule="auto"/>
    </w:pPr>
    <w:rPr>
      <w:rFonts w:ascii="Calibri" w:eastAsia="Calibri" w:hAnsi="Calibri" w:cs="Times New Roman"/>
    </w:rPr>
  </w:style>
  <w:style w:type="character" w:customStyle="1" w:styleId="NoSpacingChar">
    <w:name w:val="No Spacing Char"/>
    <w:link w:val="NoSpacing"/>
    <w:uiPriority w:val="1"/>
    <w:rsid w:val="0031576D"/>
    <w:rPr>
      <w:rFonts w:ascii="Calibri" w:eastAsia="Calibri" w:hAnsi="Calibri" w:cs="Times New Roman"/>
    </w:rPr>
  </w:style>
  <w:style w:type="character" w:styleId="Hyperlink">
    <w:name w:val="Hyperlink"/>
    <w:uiPriority w:val="99"/>
    <w:unhideWhenUsed/>
    <w:rsid w:val="0031576D"/>
    <w:rPr>
      <w:color w:val="0000FF"/>
      <w:u w:val="single"/>
    </w:rPr>
  </w:style>
  <w:style w:type="paragraph" w:customStyle="1" w:styleId="Default">
    <w:name w:val="Default"/>
    <w:rsid w:val="001B7C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gc">
    <w:name w:val="_tgc"/>
    <w:rsid w:val="001B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png"/><Relationship Id="rId40" Type="http://schemas.openxmlformats.org/officeDocument/2006/relationships/image" Target="media/image36.jpeg"/><Relationship Id="rId45" Type="http://schemas.openxmlformats.org/officeDocument/2006/relationships/hyperlink" Target="https://www.google.com/url?sa=i&amp;rct=j&amp;q=&amp;esrc=s&amp;source=images&amp;cd=&amp;cad=rja&amp;uact=8&amp;ved=0ahUKEwjFvIu-rY3VAhXIi1QKHQCPDKUQjRwIBw&amp;url=https://www.pinterest.com/pin/508836457873830767/&amp;psig=AFQjCNFaiwK-QPIGGp8UbDLWQipCPo4XNA&amp;ust=1500279124346766"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theme" Target="theme/theme1.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1.jpeg"/><Relationship Id="rId20" Type="http://schemas.openxmlformats.org/officeDocument/2006/relationships/image" Target="media/image16.jpeg"/><Relationship Id="rId41" Type="http://schemas.openxmlformats.org/officeDocument/2006/relationships/image" Target="media/image3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Taran Ramshaw</cp:lastModifiedBy>
  <cp:revision>3</cp:revision>
  <dcterms:created xsi:type="dcterms:W3CDTF">2021-09-14T23:00:00Z</dcterms:created>
  <dcterms:modified xsi:type="dcterms:W3CDTF">2021-09-14T23:01:00Z</dcterms:modified>
</cp:coreProperties>
</file>