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3CD8B" w14:textId="77777777" w:rsidR="0073035E" w:rsidRDefault="0073035E" w:rsidP="0073035E">
      <w:pPr>
        <w:jc w:val="center"/>
        <w:rPr>
          <w:sz w:val="72"/>
          <w:szCs w:val="72"/>
          <w:lang w:val="en-US"/>
        </w:rPr>
      </w:pPr>
      <w:r>
        <w:rPr>
          <w:sz w:val="72"/>
          <w:szCs w:val="72"/>
          <w:lang w:val="en-US"/>
        </w:rPr>
        <w:t>YEAR 12</w:t>
      </w:r>
      <w:bookmarkStart w:id="0" w:name="_GoBack"/>
      <w:bookmarkEnd w:id="0"/>
    </w:p>
    <w:p w14:paraId="32F121CB" w14:textId="77777777" w:rsidR="0073035E" w:rsidRDefault="0073035E" w:rsidP="0073035E">
      <w:pPr>
        <w:jc w:val="center"/>
        <w:rPr>
          <w:sz w:val="72"/>
          <w:szCs w:val="72"/>
          <w:lang w:val="en-US"/>
        </w:rPr>
      </w:pPr>
      <w:r>
        <w:rPr>
          <w:sz w:val="72"/>
          <w:szCs w:val="72"/>
          <w:lang w:val="en-US"/>
        </w:rPr>
        <w:t>GEOGRAPHY</w:t>
      </w:r>
    </w:p>
    <w:p w14:paraId="67AA407C" w14:textId="77777777" w:rsidR="0073035E" w:rsidRDefault="0073035E" w:rsidP="0073035E">
      <w:pPr>
        <w:jc w:val="center"/>
        <w:rPr>
          <w:sz w:val="72"/>
          <w:szCs w:val="72"/>
          <w:lang w:val="en-US"/>
        </w:rPr>
      </w:pPr>
      <w:r>
        <w:rPr>
          <w:sz w:val="72"/>
          <w:szCs w:val="72"/>
          <w:lang w:val="en-US"/>
        </w:rPr>
        <w:t>HOME LEARNING KIT</w:t>
      </w:r>
    </w:p>
    <w:p w14:paraId="0978C9CA" w14:textId="77777777" w:rsidR="0073035E" w:rsidRDefault="0073035E" w:rsidP="0073035E">
      <w:pPr>
        <w:jc w:val="center"/>
        <w:rPr>
          <w:sz w:val="72"/>
          <w:szCs w:val="72"/>
          <w:lang w:val="en-US"/>
        </w:rPr>
      </w:pPr>
      <w:r>
        <w:rPr>
          <w:sz w:val="72"/>
          <w:szCs w:val="72"/>
          <w:lang w:val="en-US"/>
        </w:rPr>
        <w:t>WEEK 1</w:t>
      </w:r>
    </w:p>
    <w:p w14:paraId="79E1FDB5" w14:textId="77777777" w:rsidR="0073035E" w:rsidRDefault="0073035E" w:rsidP="0073035E">
      <w:pPr>
        <w:jc w:val="center"/>
        <w:rPr>
          <w:sz w:val="72"/>
          <w:szCs w:val="72"/>
          <w:lang w:val="en-US"/>
        </w:rPr>
      </w:pPr>
    </w:p>
    <w:tbl>
      <w:tblPr>
        <w:tblStyle w:val="TableGrid"/>
        <w:tblW w:w="0" w:type="auto"/>
        <w:tblInd w:w="1271" w:type="dxa"/>
        <w:tblLook w:val="04A0" w:firstRow="1" w:lastRow="0" w:firstColumn="1" w:lastColumn="0" w:noHBand="0" w:noVBand="1"/>
      </w:tblPr>
      <w:tblGrid>
        <w:gridCol w:w="6095"/>
      </w:tblGrid>
      <w:tr w:rsidR="0073035E" w14:paraId="374776D4" w14:textId="77777777" w:rsidTr="00AC1F72">
        <w:trPr>
          <w:trHeight w:val="3526"/>
        </w:trPr>
        <w:tc>
          <w:tcPr>
            <w:tcW w:w="6095" w:type="dxa"/>
            <w:tcBorders>
              <w:top w:val="single" w:sz="4" w:space="0" w:color="auto"/>
              <w:left w:val="single" w:sz="4" w:space="0" w:color="auto"/>
              <w:bottom w:val="single" w:sz="4" w:space="0" w:color="auto"/>
              <w:right w:val="single" w:sz="4" w:space="0" w:color="auto"/>
            </w:tcBorders>
            <w:hideMark/>
          </w:tcPr>
          <w:p w14:paraId="6DCEF2DA" w14:textId="77777777" w:rsidR="0073035E" w:rsidRDefault="0073035E" w:rsidP="00AC1F72">
            <w:pPr>
              <w:jc w:val="center"/>
              <w:rPr>
                <w:sz w:val="72"/>
                <w:szCs w:val="72"/>
                <w:lang w:val="en-US"/>
              </w:rPr>
            </w:pPr>
            <w:r>
              <w:rPr>
                <w:noProof/>
                <w:lang w:val="en-US"/>
              </w:rPr>
              <w:drawing>
                <wp:inline distT="0" distB="0" distL="0" distR="0" wp14:anchorId="372EE1AB" wp14:editId="1C942235">
                  <wp:extent cx="2943225" cy="2162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5" cy="2162175"/>
                          </a:xfrm>
                          <a:prstGeom prst="rect">
                            <a:avLst/>
                          </a:prstGeom>
                          <a:noFill/>
                          <a:ln>
                            <a:noFill/>
                          </a:ln>
                        </pic:spPr>
                      </pic:pic>
                    </a:graphicData>
                  </a:graphic>
                </wp:inline>
              </w:drawing>
            </w:r>
          </w:p>
        </w:tc>
      </w:tr>
    </w:tbl>
    <w:p w14:paraId="4BA67091" w14:textId="77777777" w:rsidR="0073035E" w:rsidRDefault="0073035E" w:rsidP="0073035E">
      <w:pPr>
        <w:rPr>
          <w:sz w:val="72"/>
          <w:szCs w:val="72"/>
          <w:lang w:val="en-US"/>
        </w:rPr>
      </w:pPr>
    </w:p>
    <w:p w14:paraId="4B394471" w14:textId="77777777" w:rsidR="0073035E" w:rsidRDefault="0073035E" w:rsidP="0073035E">
      <w:pPr>
        <w:jc w:val="center"/>
        <w:rPr>
          <w:sz w:val="72"/>
          <w:szCs w:val="72"/>
          <w:lang w:val="en-US"/>
        </w:rPr>
      </w:pPr>
    </w:p>
    <w:tbl>
      <w:tblPr>
        <w:tblStyle w:val="TableGrid"/>
        <w:tblW w:w="0" w:type="auto"/>
        <w:tblLook w:val="04A0" w:firstRow="1" w:lastRow="0" w:firstColumn="1" w:lastColumn="0" w:noHBand="0" w:noVBand="1"/>
      </w:tblPr>
      <w:tblGrid>
        <w:gridCol w:w="1838"/>
        <w:gridCol w:w="5103"/>
      </w:tblGrid>
      <w:tr w:rsidR="0073035E" w14:paraId="4085832B" w14:textId="77777777" w:rsidTr="00AC1F72">
        <w:tc>
          <w:tcPr>
            <w:tcW w:w="1838" w:type="dxa"/>
            <w:tcBorders>
              <w:top w:val="single" w:sz="4" w:space="0" w:color="auto"/>
              <w:left w:val="single" w:sz="4" w:space="0" w:color="auto"/>
              <w:bottom w:val="single" w:sz="4" w:space="0" w:color="auto"/>
              <w:right w:val="single" w:sz="4" w:space="0" w:color="auto"/>
            </w:tcBorders>
            <w:hideMark/>
          </w:tcPr>
          <w:p w14:paraId="6F036DC0" w14:textId="77777777" w:rsidR="0073035E" w:rsidRDefault="0073035E" w:rsidP="00AC1F72">
            <w:pPr>
              <w:jc w:val="center"/>
              <w:rPr>
                <w:sz w:val="24"/>
                <w:szCs w:val="24"/>
                <w:lang w:val="en-US"/>
              </w:rPr>
            </w:pPr>
            <w:r>
              <w:rPr>
                <w:sz w:val="24"/>
                <w:szCs w:val="24"/>
                <w:lang w:val="en-US"/>
              </w:rPr>
              <w:t xml:space="preserve">NAME </w:t>
            </w:r>
          </w:p>
        </w:tc>
        <w:tc>
          <w:tcPr>
            <w:tcW w:w="5103" w:type="dxa"/>
            <w:tcBorders>
              <w:top w:val="single" w:sz="4" w:space="0" w:color="auto"/>
              <w:left w:val="single" w:sz="4" w:space="0" w:color="auto"/>
              <w:bottom w:val="single" w:sz="4" w:space="0" w:color="auto"/>
              <w:right w:val="single" w:sz="4" w:space="0" w:color="auto"/>
            </w:tcBorders>
          </w:tcPr>
          <w:p w14:paraId="7196629F" w14:textId="77777777" w:rsidR="0073035E" w:rsidRDefault="0073035E" w:rsidP="00AC1F72">
            <w:pPr>
              <w:jc w:val="center"/>
              <w:rPr>
                <w:sz w:val="24"/>
                <w:szCs w:val="24"/>
                <w:lang w:val="en-US"/>
              </w:rPr>
            </w:pPr>
          </w:p>
          <w:p w14:paraId="315261FA" w14:textId="77777777" w:rsidR="0073035E" w:rsidRDefault="0073035E" w:rsidP="00AC1F72">
            <w:pPr>
              <w:jc w:val="center"/>
              <w:rPr>
                <w:sz w:val="24"/>
                <w:szCs w:val="24"/>
                <w:lang w:val="en-US"/>
              </w:rPr>
            </w:pPr>
          </w:p>
        </w:tc>
      </w:tr>
      <w:tr w:rsidR="0073035E" w14:paraId="4B062D03" w14:textId="77777777" w:rsidTr="00AC1F72">
        <w:tc>
          <w:tcPr>
            <w:tcW w:w="1838" w:type="dxa"/>
            <w:tcBorders>
              <w:top w:val="single" w:sz="4" w:space="0" w:color="auto"/>
              <w:left w:val="single" w:sz="4" w:space="0" w:color="auto"/>
              <w:bottom w:val="single" w:sz="4" w:space="0" w:color="auto"/>
              <w:right w:val="single" w:sz="4" w:space="0" w:color="auto"/>
            </w:tcBorders>
            <w:hideMark/>
          </w:tcPr>
          <w:p w14:paraId="5D05F02C" w14:textId="77777777" w:rsidR="0073035E" w:rsidRDefault="0073035E" w:rsidP="00AC1F72">
            <w:pPr>
              <w:jc w:val="center"/>
              <w:rPr>
                <w:sz w:val="24"/>
                <w:szCs w:val="24"/>
                <w:lang w:val="en-US"/>
              </w:rPr>
            </w:pPr>
            <w:r>
              <w:rPr>
                <w:sz w:val="24"/>
                <w:szCs w:val="24"/>
                <w:lang w:val="en-US"/>
              </w:rPr>
              <w:t>LEVEL</w:t>
            </w:r>
          </w:p>
        </w:tc>
        <w:tc>
          <w:tcPr>
            <w:tcW w:w="5103" w:type="dxa"/>
            <w:tcBorders>
              <w:top w:val="single" w:sz="4" w:space="0" w:color="auto"/>
              <w:left w:val="single" w:sz="4" w:space="0" w:color="auto"/>
              <w:bottom w:val="single" w:sz="4" w:space="0" w:color="auto"/>
              <w:right w:val="single" w:sz="4" w:space="0" w:color="auto"/>
            </w:tcBorders>
          </w:tcPr>
          <w:p w14:paraId="47DBA2DF" w14:textId="77777777" w:rsidR="0073035E" w:rsidRDefault="0073035E" w:rsidP="00AC1F72">
            <w:pPr>
              <w:jc w:val="center"/>
              <w:rPr>
                <w:sz w:val="24"/>
                <w:szCs w:val="24"/>
                <w:lang w:val="en-US"/>
              </w:rPr>
            </w:pPr>
          </w:p>
          <w:p w14:paraId="50042B83" w14:textId="77777777" w:rsidR="0073035E" w:rsidRDefault="0073035E" w:rsidP="00AC1F72">
            <w:pPr>
              <w:jc w:val="center"/>
              <w:rPr>
                <w:sz w:val="24"/>
                <w:szCs w:val="24"/>
                <w:lang w:val="en-US"/>
              </w:rPr>
            </w:pPr>
          </w:p>
        </w:tc>
      </w:tr>
      <w:tr w:rsidR="0073035E" w14:paraId="1582C804" w14:textId="77777777" w:rsidTr="00AC1F72">
        <w:tc>
          <w:tcPr>
            <w:tcW w:w="1838" w:type="dxa"/>
            <w:tcBorders>
              <w:top w:val="single" w:sz="4" w:space="0" w:color="auto"/>
              <w:left w:val="single" w:sz="4" w:space="0" w:color="auto"/>
              <w:bottom w:val="single" w:sz="4" w:space="0" w:color="auto"/>
              <w:right w:val="single" w:sz="4" w:space="0" w:color="auto"/>
            </w:tcBorders>
            <w:hideMark/>
          </w:tcPr>
          <w:p w14:paraId="46F99F8F" w14:textId="77777777" w:rsidR="0073035E" w:rsidRDefault="0073035E" w:rsidP="00AC1F72">
            <w:pPr>
              <w:jc w:val="center"/>
              <w:rPr>
                <w:sz w:val="24"/>
                <w:szCs w:val="24"/>
                <w:lang w:val="en-US"/>
              </w:rPr>
            </w:pPr>
            <w:r>
              <w:rPr>
                <w:sz w:val="24"/>
                <w:szCs w:val="24"/>
                <w:lang w:val="en-US"/>
              </w:rPr>
              <w:t>S/ID</w:t>
            </w:r>
          </w:p>
        </w:tc>
        <w:tc>
          <w:tcPr>
            <w:tcW w:w="5103" w:type="dxa"/>
            <w:tcBorders>
              <w:top w:val="single" w:sz="4" w:space="0" w:color="auto"/>
              <w:left w:val="single" w:sz="4" w:space="0" w:color="auto"/>
              <w:bottom w:val="single" w:sz="4" w:space="0" w:color="auto"/>
              <w:right w:val="single" w:sz="4" w:space="0" w:color="auto"/>
            </w:tcBorders>
          </w:tcPr>
          <w:p w14:paraId="716B181F" w14:textId="77777777" w:rsidR="0073035E" w:rsidRDefault="0073035E" w:rsidP="00AC1F72">
            <w:pPr>
              <w:jc w:val="center"/>
              <w:rPr>
                <w:sz w:val="24"/>
                <w:szCs w:val="24"/>
                <w:lang w:val="en-US"/>
              </w:rPr>
            </w:pPr>
          </w:p>
          <w:p w14:paraId="34896209" w14:textId="77777777" w:rsidR="0073035E" w:rsidRDefault="0073035E" w:rsidP="00AC1F72">
            <w:pPr>
              <w:jc w:val="center"/>
              <w:rPr>
                <w:sz w:val="24"/>
                <w:szCs w:val="24"/>
                <w:lang w:val="en-US"/>
              </w:rPr>
            </w:pPr>
          </w:p>
        </w:tc>
      </w:tr>
    </w:tbl>
    <w:p w14:paraId="554005A3" w14:textId="77777777" w:rsidR="0073035E" w:rsidRDefault="0073035E" w:rsidP="0073035E">
      <w:pPr>
        <w:jc w:val="center"/>
        <w:rPr>
          <w:sz w:val="24"/>
          <w:szCs w:val="24"/>
          <w:lang w:val="en-US"/>
        </w:rPr>
      </w:pPr>
    </w:p>
    <w:p w14:paraId="1425234C" w14:textId="77777777" w:rsidR="0073035E" w:rsidRDefault="0073035E" w:rsidP="0073035E"/>
    <w:p w14:paraId="6FC7CF5B"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44</w:t>
      </w:r>
    </w:p>
    <w:p w14:paraId="5F6AD177" w14:textId="77777777" w:rsidR="0073035E" w:rsidRDefault="0073035E" w:rsidP="0073035E">
      <w:pP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Strand :</w:t>
      </w:r>
      <w:proofErr w:type="gramEnd"/>
      <w:r>
        <w:rPr>
          <w:rFonts w:ascii="Times New Roman" w:hAnsi="Times New Roman" w:cs="Times New Roman"/>
          <w:b/>
          <w:sz w:val="24"/>
          <w:szCs w:val="24"/>
          <w:lang w:val="en-US"/>
        </w:rPr>
        <w:t xml:space="preserve"> Human Geography</w:t>
      </w:r>
    </w:p>
    <w:p w14:paraId="1FF2A25E"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 xml:space="preserve">Sub </w:t>
      </w:r>
      <w:proofErr w:type="gramStart"/>
      <w:r>
        <w:rPr>
          <w:rFonts w:ascii="Times New Roman" w:hAnsi="Times New Roman" w:cs="Times New Roman"/>
          <w:b/>
          <w:sz w:val="24"/>
          <w:szCs w:val="24"/>
          <w:lang w:val="en-US"/>
        </w:rPr>
        <w:t>strand :</w:t>
      </w:r>
      <w:proofErr w:type="gramEnd"/>
      <w:r>
        <w:rPr>
          <w:rFonts w:ascii="Times New Roman" w:hAnsi="Times New Roman" w:cs="Times New Roman"/>
          <w:b/>
          <w:sz w:val="24"/>
          <w:szCs w:val="24"/>
          <w:lang w:val="en-US"/>
        </w:rPr>
        <w:t xml:space="preserve"> Agriculture and Food Supply</w:t>
      </w:r>
    </w:p>
    <w:p w14:paraId="3A4BA559"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Learning Outcome: Examine the importance of agriculture</w:t>
      </w:r>
    </w:p>
    <w:p w14:paraId="03131FD4" w14:textId="77777777" w:rsidR="0073035E" w:rsidRDefault="0073035E" w:rsidP="0073035E">
      <w:pPr>
        <w:rPr>
          <w:rFonts w:ascii="Times New Roman" w:hAnsi="Times New Roman" w:cs="Times New Roman"/>
          <w:sz w:val="24"/>
          <w:szCs w:val="24"/>
          <w:lang w:val="en-US"/>
        </w:rPr>
      </w:pPr>
      <w:r>
        <w:rPr>
          <w:rFonts w:ascii="Times New Roman" w:hAnsi="Times New Roman" w:cs="Times New Roman"/>
          <w:sz w:val="24"/>
          <w:szCs w:val="24"/>
          <w:lang w:val="en-US"/>
        </w:rPr>
        <w:t>Agriculture means the cultivation of plants and animals for human use and purposes.</w:t>
      </w:r>
    </w:p>
    <w:p w14:paraId="0FB8A8FD" w14:textId="77777777" w:rsidR="0073035E" w:rsidRDefault="0073035E" w:rsidP="0073035E">
      <w:pPr>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science and practice of cultivating for food and keeping or breeding animals for food”</w:t>
      </w:r>
    </w:p>
    <w:p w14:paraId="3A37A264" w14:textId="77777777" w:rsidR="0073035E" w:rsidRDefault="0073035E" w:rsidP="0073035E">
      <w:pPr>
        <w:rPr>
          <w:rFonts w:ascii="Times New Roman" w:hAnsi="Times New Roman" w:cs="Times New Roman"/>
          <w:color w:val="666666"/>
          <w:sz w:val="24"/>
          <w:szCs w:val="24"/>
          <w:shd w:val="clear" w:color="auto" w:fill="F5F5F5"/>
          <w:lang w:val="en-US"/>
        </w:rPr>
      </w:pPr>
    </w:p>
    <w:p w14:paraId="035DB4D1" w14:textId="77777777" w:rsidR="0073035E" w:rsidRPr="00864071" w:rsidRDefault="0073035E" w:rsidP="0073035E">
      <w:pPr>
        <w:spacing w:after="0" w:line="314" w:lineRule="auto"/>
        <w:ind w:right="250"/>
        <w:rPr>
          <w:rFonts w:ascii="Times New Roman" w:hAnsi="Times New Roman" w:cs="Times New Roman"/>
          <w:sz w:val="24"/>
          <w:szCs w:val="24"/>
        </w:rPr>
      </w:pPr>
      <w:r w:rsidRPr="00864071">
        <w:rPr>
          <w:rFonts w:ascii="Times New Roman" w:eastAsia="Arial" w:hAnsi="Times New Roman" w:cs="Times New Roman"/>
          <w:sz w:val="24"/>
          <w:szCs w:val="24"/>
        </w:rPr>
        <w:t xml:space="preserve">The use of land in Fiji is influenced by a combination of </w:t>
      </w:r>
      <w:r w:rsidRPr="00864071">
        <w:rPr>
          <w:rFonts w:ascii="Times New Roman" w:hAnsi="Times New Roman" w:cs="Times New Roman"/>
          <w:sz w:val="24"/>
          <w:szCs w:val="24"/>
        </w:rPr>
        <w:t xml:space="preserve">factors such as physical and cultural factors. Physical factors include relief, climate and soil </w:t>
      </w:r>
      <w:proofErr w:type="spellStart"/>
      <w:r w:rsidRPr="00864071">
        <w:rPr>
          <w:rFonts w:ascii="Times New Roman" w:hAnsi="Times New Roman" w:cs="Times New Roman"/>
          <w:sz w:val="24"/>
          <w:szCs w:val="24"/>
        </w:rPr>
        <w:t>whilesocial</w:t>
      </w:r>
      <w:proofErr w:type="spellEnd"/>
      <w:r w:rsidRPr="00864071">
        <w:rPr>
          <w:rFonts w:ascii="Times New Roman" w:hAnsi="Times New Roman" w:cs="Times New Roman"/>
          <w:sz w:val="24"/>
          <w:szCs w:val="24"/>
        </w:rPr>
        <w:t xml:space="preserve"> and cultural factors include people’s use of the land (Individual farmers), land ownership and land tenure, transport availability and access to markets, marketing methods, and capital available for development and improvement, market demands and prices.</w:t>
      </w:r>
    </w:p>
    <w:p w14:paraId="3CEE6B46" w14:textId="77777777" w:rsidR="0073035E" w:rsidRDefault="0073035E" w:rsidP="0073035E">
      <w:pPr>
        <w:spacing w:after="311" w:line="249" w:lineRule="auto"/>
        <w:ind w:right="-15"/>
        <w:rPr>
          <w:rFonts w:ascii="Times New Roman" w:eastAsia="Arial" w:hAnsi="Times New Roman" w:cs="Times New Roman"/>
          <w:b/>
          <w:sz w:val="24"/>
          <w:szCs w:val="24"/>
        </w:rPr>
      </w:pPr>
    </w:p>
    <w:p w14:paraId="219642DC" w14:textId="77777777" w:rsidR="0073035E" w:rsidRPr="00864071" w:rsidRDefault="0073035E" w:rsidP="0073035E">
      <w:pPr>
        <w:spacing w:after="311" w:line="249" w:lineRule="auto"/>
        <w:ind w:right="-15"/>
        <w:rPr>
          <w:rFonts w:ascii="Times New Roman" w:hAnsi="Times New Roman" w:cs="Times New Roman"/>
          <w:sz w:val="24"/>
          <w:szCs w:val="24"/>
        </w:rPr>
      </w:pPr>
      <w:r w:rsidRPr="00864071">
        <w:rPr>
          <w:rFonts w:ascii="Times New Roman" w:eastAsia="Arial" w:hAnsi="Times New Roman" w:cs="Times New Roman"/>
          <w:b/>
          <w:sz w:val="24"/>
          <w:szCs w:val="24"/>
        </w:rPr>
        <w:t>COMMERCIAL FARMING</w:t>
      </w:r>
    </w:p>
    <w:p w14:paraId="1C8FB104" w14:textId="77777777" w:rsidR="0073035E" w:rsidRPr="00864071" w:rsidRDefault="0073035E" w:rsidP="0073035E">
      <w:pPr>
        <w:spacing w:after="399"/>
        <w:rPr>
          <w:rFonts w:ascii="Times New Roman" w:hAnsi="Times New Roman" w:cs="Times New Roman"/>
          <w:sz w:val="24"/>
          <w:szCs w:val="24"/>
        </w:rPr>
      </w:pPr>
      <w:r w:rsidRPr="00864071">
        <w:rPr>
          <w:rFonts w:ascii="Times New Roman" w:hAnsi="Times New Roman" w:cs="Times New Roman"/>
          <w:sz w:val="24"/>
          <w:szCs w:val="24"/>
        </w:rPr>
        <w:t>The major commercial crops grown in Fiji are Sugarcane, Copra, Ginger, and Rice, although some are not exported but they are consumed locally and are sold in the local market</w:t>
      </w:r>
    </w:p>
    <w:p w14:paraId="4F8697AE" w14:textId="77777777" w:rsidR="0073035E" w:rsidRDefault="0073035E" w:rsidP="0073035E">
      <w:pPr>
        <w:spacing w:after="399"/>
        <w:rPr>
          <w:rFonts w:ascii="Times New Roman" w:hAnsi="Times New Roman" w:cs="Times New Roman"/>
          <w:sz w:val="24"/>
          <w:szCs w:val="24"/>
        </w:rPr>
      </w:pPr>
      <w:r w:rsidRPr="00864071">
        <w:rPr>
          <w:rFonts w:ascii="Times New Roman" w:hAnsi="Times New Roman" w:cs="Times New Roman"/>
          <w:b/>
          <w:sz w:val="24"/>
          <w:szCs w:val="24"/>
        </w:rPr>
        <w:t xml:space="preserve">SUBSISTENCE FARMING - </w:t>
      </w:r>
      <w:r w:rsidRPr="00864071">
        <w:rPr>
          <w:rFonts w:ascii="Times New Roman" w:hAnsi="Times New Roman" w:cs="Times New Roman"/>
          <w:sz w:val="24"/>
          <w:szCs w:val="24"/>
        </w:rPr>
        <w:t>Growing food for own use</w:t>
      </w:r>
    </w:p>
    <w:p w14:paraId="7975D502" w14:textId="77777777" w:rsidR="0073035E" w:rsidRDefault="0073035E" w:rsidP="0073035E">
      <w:pPr>
        <w:spacing w:after="399"/>
        <w:rPr>
          <w:rFonts w:ascii="Times New Roman" w:hAnsi="Times New Roman" w:cs="Times New Roman"/>
          <w:b/>
          <w:sz w:val="24"/>
          <w:szCs w:val="24"/>
        </w:rPr>
      </w:pPr>
      <w:r>
        <w:rPr>
          <w:rFonts w:ascii="Times New Roman" w:hAnsi="Times New Roman" w:cs="Times New Roman"/>
          <w:b/>
          <w:sz w:val="24"/>
          <w:szCs w:val="24"/>
        </w:rPr>
        <w:t xml:space="preserve">Resource study Activity </w:t>
      </w:r>
    </w:p>
    <w:p w14:paraId="3879B606" w14:textId="77777777" w:rsidR="0073035E" w:rsidRDefault="0073035E" w:rsidP="0073035E">
      <w:pPr>
        <w:spacing w:after="399"/>
        <w:rPr>
          <w:rFonts w:ascii="Times New Roman" w:hAnsi="Times New Roman" w:cs="Times New Roman"/>
          <w:b/>
          <w:sz w:val="24"/>
          <w:szCs w:val="24"/>
        </w:rPr>
      </w:pPr>
      <w:r w:rsidRPr="00B97513">
        <w:rPr>
          <w:noProof/>
          <w:lang w:val="en-US"/>
        </w:rPr>
        <w:drawing>
          <wp:inline distT="0" distB="0" distL="0" distR="0" wp14:anchorId="79F110DC" wp14:editId="3020BE4F">
            <wp:extent cx="4143375" cy="1628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43375" cy="1628775"/>
                    </a:xfrm>
                    <a:prstGeom prst="rect">
                      <a:avLst/>
                    </a:prstGeom>
                  </pic:spPr>
                </pic:pic>
              </a:graphicData>
            </a:graphic>
          </wp:inline>
        </w:drawing>
      </w:r>
    </w:p>
    <w:p w14:paraId="3048C73E" w14:textId="77777777" w:rsidR="0073035E" w:rsidRPr="00B97513" w:rsidRDefault="0073035E" w:rsidP="0073035E">
      <w:pPr>
        <w:pStyle w:val="ListParagraph"/>
        <w:numPr>
          <w:ilvl w:val="0"/>
          <w:numId w:val="13"/>
        </w:numPr>
        <w:spacing w:after="399"/>
        <w:rPr>
          <w:rFonts w:ascii="Times New Roman" w:hAnsi="Times New Roman" w:cs="Times New Roman"/>
          <w:b/>
          <w:sz w:val="24"/>
          <w:szCs w:val="24"/>
        </w:rPr>
      </w:pPr>
      <w:r>
        <w:rPr>
          <w:rFonts w:ascii="Times New Roman" w:hAnsi="Times New Roman" w:cs="Times New Roman"/>
          <w:b/>
          <w:sz w:val="24"/>
          <w:szCs w:val="24"/>
        </w:rPr>
        <w:t>State two advantages of subsistence farming during the crisis like CORONA VIRUS.</w:t>
      </w:r>
    </w:p>
    <w:p w14:paraId="73105ECD" w14:textId="77777777" w:rsidR="0073035E" w:rsidRPr="00B97513" w:rsidRDefault="0073035E" w:rsidP="0073035E">
      <w:pPr>
        <w:pStyle w:val="ListParagraph"/>
        <w:numPr>
          <w:ilvl w:val="0"/>
          <w:numId w:val="13"/>
        </w:numPr>
        <w:spacing w:after="399"/>
        <w:rPr>
          <w:rFonts w:ascii="Times New Roman" w:hAnsi="Times New Roman" w:cs="Times New Roman"/>
          <w:b/>
          <w:sz w:val="24"/>
          <w:szCs w:val="24"/>
        </w:rPr>
      </w:pPr>
      <w:r>
        <w:rPr>
          <w:rFonts w:ascii="Times New Roman" w:hAnsi="Times New Roman" w:cs="Times New Roman"/>
          <w:b/>
          <w:sz w:val="24"/>
          <w:szCs w:val="24"/>
        </w:rPr>
        <w:t>Describe one way in which the government can ensure food security.</w:t>
      </w:r>
    </w:p>
    <w:p w14:paraId="5611D109" w14:textId="77777777" w:rsidR="0073035E" w:rsidRPr="00C53D0E" w:rsidRDefault="0073035E" w:rsidP="0073035E">
      <w:pPr>
        <w:pStyle w:val="ListParagraph"/>
        <w:numPr>
          <w:ilvl w:val="0"/>
          <w:numId w:val="13"/>
        </w:numPr>
        <w:spacing w:after="399"/>
        <w:rPr>
          <w:rFonts w:ascii="Times New Roman" w:hAnsi="Times New Roman" w:cs="Times New Roman"/>
          <w:b/>
          <w:sz w:val="24"/>
          <w:szCs w:val="24"/>
        </w:rPr>
      </w:pPr>
      <w:r>
        <w:rPr>
          <w:rFonts w:ascii="Times New Roman" w:hAnsi="Times New Roman" w:cs="Times New Roman"/>
          <w:b/>
          <w:sz w:val="24"/>
          <w:szCs w:val="24"/>
        </w:rPr>
        <w:t>Name few of Fiji commercial agricultural markets. State how Fiji can build better relationships in terms of trading</w:t>
      </w:r>
    </w:p>
    <w:p w14:paraId="048D3C23" w14:textId="77777777" w:rsidR="0073035E" w:rsidRDefault="0073035E" w:rsidP="0073035E">
      <w:pPr>
        <w:pStyle w:val="Pa3"/>
        <w:spacing w:after="200"/>
        <w:jc w:val="center"/>
        <w:rPr>
          <w:rStyle w:val="A13"/>
          <w:rFonts w:ascii="Times New Roman" w:hAnsi="Times New Roman" w:cs="Times New Roman"/>
          <w:sz w:val="24"/>
          <w:szCs w:val="24"/>
        </w:rPr>
      </w:pPr>
    </w:p>
    <w:p w14:paraId="3948B37A"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45</w:t>
      </w:r>
    </w:p>
    <w:p w14:paraId="351A21F8" w14:textId="77777777" w:rsidR="0073035E" w:rsidRDefault="0073035E" w:rsidP="0073035E">
      <w:pP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Strand :</w:t>
      </w:r>
      <w:proofErr w:type="gramEnd"/>
      <w:r>
        <w:rPr>
          <w:rFonts w:ascii="Times New Roman" w:hAnsi="Times New Roman" w:cs="Times New Roman"/>
          <w:b/>
          <w:sz w:val="24"/>
          <w:szCs w:val="24"/>
          <w:lang w:val="en-US"/>
        </w:rPr>
        <w:t xml:space="preserve"> Human Geography</w:t>
      </w:r>
    </w:p>
    <w:p w14:paraId="4695E7FB"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 xml:space="preserve">Sub </w:t>
      </w:r>
      <w:proofErr w:type="gramStart"/>
      <w:r>
        <w:rPr>
          <w:rFonts w:ascii="Times New Roman" w:hAnsi="Times New Roman" w:cs="Times New Roman"/>
          <w:b/>
          <w:sz w:val="24"/>
          <w:szCs w:val="24"/>
          <w:lang w:val="en-US"/>
        </w:rPr>
        <w:t>strand :</w:t>
      </w:r>
      <w:proofErr w:type="gramEnd"/>
      <w:r>
        <w:rPr>
          <w:rFonts w:ascii="Times New Roman" w:hAnsi="Times New Roman" w:cs="Times New Roman"/>
          <w:b/>
          <w:sz w:val="24"/>
          <w:szCs w:val="24"/>
          <w:lang w:val="en-US"/>
        </w:rPr>
        <w:t xml:space="preserve"> Agriculture and Food Supply</w:t>
      </w:r>
    </w:p>
    <w:p w14:paraId="7FF16D8F"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Learning Outcome: Examine the importance of agriculture</w:t>
      </w:r>
    </w:p>
    <w:p w14:paraId="6C04FDEF" w14:textId="77777777" w:rsidR="0073035E" w:rsidRDefault="0073035E" w:rsidP="0073035E">
      <w:pPr>
        <w:rPr>
          <w:rFonts w:ascii="Times New Roman" w:hAnsi="Times New Roman" w:cs="Times New Roman"/>
          <w:b/>
          <w:sz w:val="24"/>
          <w:szCs w:val="24"/>
          <w:lang w:val="en-US"/>
        </w:rPr>
      </w:pPr>
    </w:p>
    <w:p w14:paraId="168EA4C0" w14:textId="77777777" w:rsidR="0073035E" w:rsidRPr="00206DA8" w:rsidRDefault="0073035E" w:rsidP="0073035E">
      <w:pPr>
        <w:autoSpaceDE w:val="0"/>
        <w:autoSpaceDN w:val="0"/>
        <w:adjustRightInd w:val="0"/>
        <w:spacing w:after="0" w:line="240" w:lineRule="auto"/>
        <w:jc w:val="center"/>
        <w:rPr>
          <w:rFonts w:ascii="Times New Roman" w:hAnsi="Times New Roman" w:cs="Times New Roman"/>
          <w:b/>
          <w:sz w:val="24"/>
          <w:szCs w:val="24"/>
          <w:u w:val="single"/>
        </w:rPr>
      </w:pPr>
      <w:r w:rsidRPr="00206DA8">
        <w:rPr>
          <w:rFonts w:ascii="Times New Roman" w:hAnsi="Times New Roman" w:cs="Times New Roman"/>
          <w:b/>
          <w:sz w:val="24"/>
          <w:szCs w:val="24"/>
          <w:u w:val="single"/>
        </w:rPr>
        <w:t>Agroforestry</w:t>
      </w:r>
    </w:p>
    <w:p w14:paraId="79531504" w14:textId="77777777" w:rsidR="0073035E" w:rsidRDefault="0073035E" w:rsidP="0073035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206DA8">
        <w:rPr>
          <w:rFonts w:ascii="Times New Roman" w:hAnsi="Times New Roman" w:cs="Times New Roman"/>
          <w:sz w:val="24"/>
          <w:szCs w:val="24"/>
        </w:rPr>
        <w:t xml:space="preserve">Is the farming and retaining parts of the </w:t>
      </w:r>
      <w:proofErr w:type="gramStart"/>
      <w:r w:rsidRPr="00206DA8">
        <w:rPr>
          <w:rFonts w:ascii="Times New Roman" w:hAnsi="Times New Roman" w:cs="Times New Roman"/>
          <w:sz w:val="24"/>
          <w:szCs w:val="24"/>
        </w:rPr>
        <w:t>forest.</w:t>
      </w:r>
      <w:proofErr w:type="gramEnd"/>
    </w:p>
    <w:p w14:paraId="035A2E4C" w14:textId="77777777" w:rsidR="0073035E" w:rsidRPr="00206DA8" w:rsidRDefault="0073035E" w:rsidP="0073035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Agriculture incorporating the cultivation of the trees.</w:t>
      </w:r>
    </w:p>
    <w:p w14:paraId="35AEC631" w14:textId="77777777" w:rsidR="0073035E" w:rsidRPr="00206DA8" w:rsidRDefault="0073035E" w:rsidP="0073035E">
      <w:pPr>
        <w:autoSpaceDE w:val="0"/>
        <w:autoSpaceDN w:val="0"/>
        <w:adjustRightInd w:val="0"/>
        <w:spacing w:after="0" w:line="240" w:lineRule="auto"/>
        <w:rPr>
          <w:rFonts w:ascii="Times New Roman" w:hAnsi="Times New Roman" w:cs="Times New Roman"/>
          <w:sz w:val="24"/>
          <w:szCs w:val="24"/>
        </w:rPr>
      </w:pPr>
    </w:p>
    <w:p w14:paraId="0CF62291" w14:textId="77777777" w:rsidR="0073035E" w:rsidRPr="00206DA8" w:rsidRDefault="0073035E" w:rsidP="0073035E">
      <w:pPr>
        <w:autoSpaceDE w:val="0"/>
        <w:autoSpaceDN w:val="0"/>
        <w:adjustRightInd w:val="0"/>
        <w:spacing w:after="0" w:line="240" w:lineRule="auto"/>
        <w:jc w:val="center"/>
        <w:rPr>
          <w:rFonts w:ascii="Times New Roman" w:hAnsi="Times New Roman" w:cs="Times New Roman"/>
          <w:b/>
          <w:sz w:val="24"/>
          <w:szCs w:val="24"/>
          <w:u w:val="single"/>
        </w:rPr>
      </w:pPr>
      <w:r w:rsidRPr="00206DA8">
        <w:rPr>
          <w:rFonts w:ascii="Times New Roman" w:hAnsi="Times New Roman" w:cs="Times New Roman"/>
          <w:b/>
          <w:sz w:val="24"/>
          <w:szCs w:val="24"/>
          <w:u w:val="single"/>
        </w:rPr>
        <w:t>Advantages of Agroforestry</w:t>
      </w:r>
    </w:p>
    <w:p w14:paraId="5998C334" w14:textId="77777777" w:rsidR="0073035E" w:rsidRPr="00206DA8" w:rsidRDefault="0073035E" w:rsidP="0073035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206DA8">
        <w:rPr>
          <w:rFonts w:ascii="Times New Roman" w:hAnsi="Times New Roman" w:cs="Times New Roman"/>
          <w:sz w:val="24"/>
          <w:szCs w:val="24"/>
        </w:rPr>
        <w:t>It ensures forest cover is protected and maintained.</w:t>
      </w:r>
    </w:p>
    <w:p w14:paraId="54859A60" w14:textId="77777777" w:rsidR="0073035E" w:rsidRDefault="0073035E" w:rsidP="0073035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206DA8">
        <w:rPr>
          <w:rFonts w:ascii="Times New Roman" w:hAnsi="Times New Roman" w:cs="Times New Roman"/>
          <w:sz w:val="24"/>
          <w:szCs w:val="24"/>
        </w:rPr>
        <w:t>It conserves and protects the soil.</w:t>
      </w:r>
    </w:p>
    <w:p w14:paraId="248031B7" w14:textId="77777777" w:rsidR="0073035E" w:rsidRDefault="0073035E" w:rsidP="0073035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Improved soil quality</w:t>
      </w:r>
    </w:p>
    <w:p w14:paraId="64FFEEFA" w14:textId="77777777" w:rsidR="0073035E" w:rsidRPr="00206DA8" w:rsidRDefault="0073035E" w:rsidP="0073035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Control runoff and soil erosion – reducing losses of water and soil </w:t>
      </w:r>
      <w:proofErr w:type="spellStart"/>
      <w:r>
        <w:rPr>
          <w:rFonts w:ascii="Times New Roman" w:hAnsi="Times New Roman" w:cs="Times New Roman"/>
          <w:sz w:val="24"/>
          <w:szCs w:val="24"/>
        </w:rPr>
        <w:t>materrial</w:t>
      </w:r>
      <w:proofErr w:type="spellEnd"/>
    </w:p>
    <w:p w14:paraId="497FE12F" w14:textId="77777777" w:rsidR="0073035E" w:rsidRDefault="0073035E" w:rsidP="0073035E">
      <w:pPr>
        <w:pStyle w:val="ListParagraph"/>
        <w:numPr>
          <w:ilvl w:val="0"/>
          <w:numId w:val="4"/>
        </w:numPr>
        <w:rPr>
          <w:rFonts w:ascii="Times New Roman" w:hAnsi="Times New Roman" w:cs="Times New Roman"/>
          <w:sz w:val="24"/>
          <w:szCs w:val="24"/>
        </w:rPr>
      </w:pPr>
      <w:r w:rsidRPr="00206DA8">
        <w:rPr>
          <w:rFonts w:ascii="Times New Roman" w:hAnsi="Times New Roman" w:cs="Times New Roman"/>
          <w:sz w:val="24"/>
          <w:szCs w:val="24"/>
        </w:rPr>
        <w:t>Crops cultivated are protected and sheltered from strong winds eg. During cyclones</w:t>
      </w:r>
    </w:p>
    <w:p w14:paraId="49EEA549" w14:textId="77777777" w:rsidR="0073035E" w:rsidRDefault="0073035E" w:rsidP="0073035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Increased crop production and economic gain</w:t>
      </w:r>
    </w:p>
    <w:p w14:paraId="6347B9DC" w14:textId="77777777" w:rsidR="0073035E" w:rsidRPr="00C64FA4" w:rsidRDefault="0073035E" w:rsidP="0073035E">
      <w:pPr>
        <w:rPr>
          <w:rFonts w:ascii="Times New Roman" w:hAnsi="Times New Roman" w:cs="Times New Roman"/>
          <w:sz w:val="24"/>
          <w:szCs w:val="24"/>
        </w:rPr>
      </w:pPr>
    </w:p>
    <w:p w14:paraId="51B20CAE" w14:textId="77777777" w:rsidR="0073035E" w:rsidRPr="00617AD6" w:rsidRDefault="0073035E" w:rsidP="0073035E">
      <w:pPr>
        <w:ind w:left="360"/>
        <w:rPr>
          <w:rFonts w:ascii="Times New Roman" w:hAnsi="Times New Roman" w:cs="Times New Roman"/>
          <w:b/>
          <w:bCs/>
          <w:sz w:val="24"/>
          <w:szCs w:val="24"/>
        </w:rPr>
      </w:pPr>
      <w:r w:rsidRPr="00617AD6">
        <w:rPr>
          <w:rFonts w:ascii="Times New Roman" w:hAnsi="Times New Roman" w:cs="Times New Roman"/>
          <w:b/>
          <w:bCs/>
          <w:sz w:val="24"/>
          <w:szCs w:val="24"/>
        </w:rPr>
        <w:t xml:space="preserve">ACTIVITY </w:t>
      </w:r>
    </w:p>
    <w:p w14:paraId="369D4E4C" w14:textId="77777777" w:rsidR="0073035E" w:rsidRDefault="0073035E" w:rsidP="0073035E">
      <w:pPr>
        <w:ind w:left="360"/>
        <w:rPr>
          <w:rFonts w:ascii="Times New Roman" w:hAnsi="Times New Roman" w:cs="Times New Roman"/>
          <w:sz w:val="24"/>
          <w:szCs w:val="24"/>
        </w:rPr>
      </w:pPr>
      <w:r>
        <w:rPr>
          <w:rFonts w:ascii="Times New Roman" w:hAnsi="Times New Roman" w:cs="Times New Roman"/>
          <w:sz w:val="24"/>
          <w:szCs w:val="24"/>
        </w:rPr>
        <w:t>Describe the following examples in your own words</w:t>
      </w:r>
    </w:p>
    <w:p w14:paraId="4BD18057" w14:textId="77777777" w:rsidR="0073035E" w:rsidRDefault="0073035E" w:rsidP="0073035E">
      <w:pPr>
        <w:ind w:left="360"/>
        <w:rPr>
          <w:rFonts w:ascii="Times New Roman" w:hAnsi="Times New Roman" w:cs="Times New Roman"/>
          <w:b/>
          <w:sz w:val="28"/>
          <w:szCs w:val="28"/>
          <w:u w:val="single"/>
        </w:rPr>
      </w:pPr>
      <w:r w:rsidRPr="009D7AC3">
        <w:rPr>
          <w:rFonts w:ascii="Times New Roman" w:hAnsi="Times New Roman" w:cs="Times New Roman"/>
          <w:b/>
          <w:sz w:val="28"/>
          <w:szCs w:val="28"/>
          <w:u w:val="single"/>
        </w:rPr>
        <w:t xml:space="preserve">Some </w:t>
      </w:r>
      <w:r>
        <w:rPr>
          <w:rFonts w:ascii="Times New Roman" w:hAnsi="Times New Roman" w:cs="Times New Roman"/>
          <w:b/>
          <w:sz w:val="28"/>
          <w:szCs w:val="28"/>
          <w:u w:val="single"/>
        </w:rPr>
        <w:t>E</w:t>
      </w:r>
      <w:r w:rsidRPr="009D7AC3">
        <w:rPr>
          <w:rFonts w:ascii="Times New Roman" w:hAnsi="Times New Roman" w:cs="Times New Roman"/>
          <w:b/>
          <w:sz w:val="28"/>
          <w:szCs w:val="28"/>
          <w:u w:val="single"/>
        </w:rPr>
        <w:t>xamples of Agroforestry Practices</w:t>
      </w:r>
    </w:p>
    <w:p w14:paraId="3F35756D" w14:textId="77777777" w:rsidR="0073035E" w:rsidRPr="00B0155F" w:rsidRDefault="0073035E" w:rsidP="0073035E">
      <w:pPr>
        <w:pStyle w:val="ListParagraph"/>
        <w:numPr>
          <w:ilvl w:val="0"/>
          <w:numId w:val="12"/>
        </w:numPr>
        <w:rPr>
          <w:rFonts w:ascii="Times New Roman" w:hAnsi="Times New Roman" w:cs="Times New Roman"/>
          <w:b/>
          <w:sz w:val="24"/>
          <w:szCs w:val="24"/>
          <w:u w:val="single"/>
        </w:rPr>
      </w:pPr>
      <w:proofErr w:type="spellStart"/>
      <w:r w:rsidRPr="00B0155F">
        <w:rPr>
          <w:rFonts w:ascii="Times New Roman" w:hAnsi="Times New Roman" w:cs="Times New Roman"/>
          <w:b/>
          <w:sz w:val="24"/>
          <w:szCs w:val="24"/>
          <w:u w:val="single"/>
        </w:rPr>
        <w:t>Silvopasture</w:t>
      </w:r>
      <w:proofErr w:type="spellEnd"/>
      <w:r w:rsidRPr="00B0155F">
        <w:rPr>
          <w:rFonts w:ascii="Times New Roman" w:hAnsi="Times New Roman" w:cs="Times New Roman"/>
          <w:sz w:val="24"/>
          <w:szCs w:val="24"/>
        </w:rPr>
        <w:t>: combine trees with forage and livestock production.</w:t>
      </w:r>
    </w:p>
    <w:p w14:paraId="00E6BF0D" w14:textId="77777777" w:rsidR="0073035E" w:rsidRDefault="0073035E" w:rsidP="0073035E">
      <w:pPr>
        <w:pStyle w:val="ListParagraph"/>
        <w:numPr>
          <w:ilvl w:val="0"/>
          <w:numId w:val="12"/>
        </w:numPr>
        <w:rPr>
          <w:rFonts w:ascii="Times New Roman" w:hAnsi="Times New Roman" w:cs="Times New Roman"/>
          <w:b/>
          <w:sz w:val="24"/>
          <w:szCs w:val="24"/>
          <w:u w:val="single"/>
        </w:rPr>
      </w:pPr>
      <w:r w:rsidRPr="00B0155F">
        <w:rPr>
          <w:rFonts w:ascii="Times New Roman" w:hAnsi="Times New Roman" w:cs="Times New Roman"/>
          <w:b/>
          <w:sz w:val="24"/>
          <w:szCs w:val="24"/>
          <w:u w:val="single"/>
        </w:rPr>
        <w:t>Inter</w:t>
      </w:r>
      <w:r>
        <w:rPr>
          <w:rFonts w:ascii="Times New Roman" w:hAnsi="Times New Roman" w:cs="Times New Roman"/>
          <w:b/>
          <w:sz w:val="24"/>
          <w:szCs w:val="24"/>
          <w:u w:val="single"/>
        </w:rPr>
        <w:t>-cropping</w:t>
      </w:r>
    </w:p>
    <w:p w14:paraId="2F3C1124" w14:textId="77777777" w:rsidR="0073035E" w:rsidRDefault="0073035E" w:rsidP="0073035E">
      <w:pPr>
        <w:pStyle w:val="ListParagraph"/>
        <w:numPr>
          <w:ilvl w:val="0"/>
          <w:numId w:val="12"/>
        </w:numPr>
        <w:rPr>
          <w:rFonts w:ascii="Times New Roman" w:hAnsi="Times New Roman" w:cs="Times New Roman"/>
          <w:b/>
          <w:sz w:val="24"/>
          <w:szCs w:val="24"/>
          <w:u w:val="single"/>
        </w:rPr>
      </w:pPr>
      <w:r>
        <w:rPr>
          <w:rFonts w:ascii="Times New Roman" w:hAnsi="Times New Roman" w:cs="Times New Roman"/>
          <w:b/>
          <w:sz w:val="24"/>
          <w:szCs w:val="24"/>
          <w:u w:val="single"/>
        </w:rPr>
        <w:t>Polyculture</w:t>
      </w:r>
    </w:p>
    <w:p w14:paraId="2E6A6D7E" w14:textId="77777777" w:rsidR="0073035E" w:rsidRDefault="0073035E" w:rsidP="0073035E">
      <w:pPr>
        <w:pStyle w:val="ListParagraph"/>
        <w:numPr>
          <w:ilvl w:val="0"/>
          <w:numId w:val="12"/>
        </w:numPr>
        <w:rPr>
          <w:rFonts w:ascii="Times New Roman" w:hAnsi="Times New Roman" w:cs="Times New Roman"/>
          <w:b/>
          <w:sz w:val="24"/>
          <w:szCs w:val="24"/>
          <w:u w:val="single"/>
        </w:rPr>
      </w:pPr>
      <w:r>
        <w:rPr>
          <w:rFonts w:ascii="Times New Roman" w:hAnsi="Times New Roman" w:cs="Times New Roman"/>
          <w:b/>
          <w:sz w:val="24"/>
          <w:szCs w:val="24"/>
          <w:u w:val="single"/>
        </w:rPr>
        <w:t>Crop rotation</w:t>
      </w:r>
    </w:p>
    <w:p w14:paraId="43F750D4" w14:textId="77777777" w:rsidR="0073035E" w:rsidRPr="00B0155F" w:rsidRDefault="0073035E" w:rsidP="0073035E">
      <w:pPr>
        <w:pStyle w:val="ListParagraph"/>
        <w:numPr>
          <w:ilvl w:val="0"/>
          <w:numId w:val="12"/>
        </w:numPr>
        <w:rPr>
          <w:rFonts w:ascii="Times New Roman" w:hAnsi="Times New Roman" w:cs="Times New Roman"/>
          <w:b/>
          <w:sz w:val="24"/>
          <w:szCs w:val="24"/>
          <w:u w:val="single"/>
        </w:rPr>
      </w:pPr>
      <w:r w:rsidRPr="00B0155F">
        <w:rPr>
          <w:rFonts w:ascii="Times New Roman" w:hAnsi="Times New Roman" w:cs="Times New Roman"/>
          <w:b/>
          <w:sz w:val="24"/>
          <w:szCs w:val="24"/>
          <w:u w:val="single"/>
        </w:rPr>
        <w:t>Strip cropping</w:t>
      </w:r>
    </w:p>
    <w:p w14:paraId="01E4B33E" w14:textId="77777777" w:rsidR="0073035E" w:rsidRDefault="0073035E" w:rsidP="0073035E">
      <w:pPr>
        <w:pStyle w:val="ListParagraph"/>
        <w:numPr>
          <w:ilvl w:val="0"/>
          <w:numId w:val="12"/>
        </w:numPr>
        <w:rPr>
          <w:rFonts w:ascii="Times New Roman" w:hAnsi="Times New Roman" w:cs="Times New Roman"/>
          <w:b/>
          <w:sz w:val="24"/>
          <w:szCs w:val="24"/>
          <w:u w:val="single"/>
        </w:rPr>
      </w:pPr>
      <w:r>
        <w:rPr>
          <w:rFonts w:ascii="Times New Roman" w:hAnsi="Times New Roman" w:cs="Times New Roman"/>
          <w:b/>
          <w:sz w:val="24"/>
          <w:szCs w:val="24"/>
          <w:u w:val="single"/>
        </w:rPr>
        <w:t>Contour planting</w:t>
      </w:r>
    </w:p>
    <w:p w14:paraId="3DBD01A1" w14:textId="77777777" w:rsidR="0073035E" w:rsidRDefault="0073035E" w:rsidP="0073035E">
      <w:pPr>
        <w:pStyle w:val="ListParagraph"/>
        <w:numPr>
          <w:ilvl w:val="0"/>
          <w:numId w:val="12"/>
        </w:numPr>
        <w:rPr>
          <w:rFonts w:ascii="Times New Roman" w:hAnsi="Times New Roman" w:cs="Times New Roman"/>
          <w:b/>
          <w:sz w:val="24"/>
          <w:szCs w:val="24"/>
          <w:u w:val="single"/>
        </w:rPr>
      </w:pPr>
      <w:r>
        <w:rPr>
          <w:rFonts w:ascii="Times New Roman" w:hAnsi="Times New Roman" w:cs="Times New Roman"/>
          <w:b/>
          <w:sz w:val="24"/>
          <w:szCs w:val="24"/>
          <w:u w:val="single"/>
        </w:rPr>
        <w:t>Fallowing</w:t>
      </w:r>
    </w:p>
    <w:p w14:paraId="16F4487F" w14:textId="77777777" w:rsidR="0073035E" w:rsidRDefault="0073035E" w:rsidP="0073035E">
      <w:pPr>
        <w:pStyle w:val="ListParagraph"/>
        <w:numPr>
          <w:ilvl w:val="0"/>
          <w:numId w:val="12"/>
        </w:numPr>
        <w:rPr>
          <w:rFonts w:ascii="Times New Roman" w:hAnsi="Times New Roman" w:cs="Times New Roman"/>
          <w:b/>
          <w:sz w:val="24"/>
          <w:szCs w:val="24"/>
          <w:u w:val="single"/>
        </w:rPr>
      </w:pPr>
      <w:r>
        <w:rPr>
          <w:rFonts w:ascii="Times New Roman" w:hAnsi="Times New Roman" w:cs="Times New Roman"/>
          <w:b/>
          <w:sz w:val="24"/>
          <w:szCs w:val="24"/>
          <w:u w:val="single"/>
        </w:rPr>
        <w:t>Mulching</w:t>
      </w:r>
    </w:p>
    <w:p w14:paraId="348DF3CC" w14:textId="77777777" w:rsidR="0073035E" w:rsidRDefault="0073035E" w:rsidP="0073035E">
      <w:pPr>
        <w:rPr>
          <w:rFonts w:ascii="Times New Roman" w:hAnsi="Times New Roman" w:cs="Times New Roman"/>
          <w:b/>
          <w:sz w:val="24"/>
          <w:szCs w:val="24"/>
          <w:lang w:val="en-US"/>
        </w:rPr>
      </w:pPr>
    </w:p>
    <w:p w14:paraId="44CEB3C6" w14:textId="77777777" w:rsidR="0073035E" w:rsidRDefault="0073035E" w:rsidP="0073035E">
      <w:pPr>
        <w:rPr>
          <w:rFonts w:ascii="Times New Roman" w:hAnsi="Times New Roman" w:cs="Times New Roman"/>
          <w:b/>
          <w:sz w:val="24"/>
          <w:szCs w:val="24"/>
          <w:lang w:val="en-US"/>
        </w:rPr>
      </w:pPr>
    </w:p>
    <w:p w14:paraId="48D38487" w14:textId="77777777" w:rsidR="0073035E" w:rsidRDefault="0073035E" w:rsidP="0073035E">
      <w:pPr>
        <w:rPr>
          <w:rFonts w:ascii="Times New Roman" w:hAnsi="Times New Roman" w:cs="Times New Roman"/>
          <w:b/>
          <w:sz w:val="24"/>
          <w:szCs w:val="24"/>
          <w:lang w:val="en-US"/>
        </w:rPr>
      </w:pPr>
    </w:p>
    <w:p w14:paraId="75900176" w14:textId="77777777" w:rsidR="0073035E" w:rsidRDefault="0073035E" w:rsidP="0073035E">
      <w:pPr>
        <w:rPr>
          <w:rFonts w:ascii="Times New Roman" w:hAnsi="Times New Roman" w:cs="Times New Roman"/>
          <w:b/>
          <w:sz w:val="24"/>
          <w:szCs w:val="24"/>
          <w:lang w:val="en-US"/>
        </w:rPr>
      </w:pPr>
    </w:p>
    <w:p w14:paraId="30950494" w14:textId="77777777" w:rsidR="0073035E" w:rsidRDefault="0073035E" w:rsidP="0073035E">
      <w:pPr>
        <w:rPr>
          <w:rFonts w:ascii="Times New Roman" w:hAnsi="Times New Roman" w:cs="Times New Roman"/>
          <w:b/>
          <w:sz w:val="24"/>
          <w:szCs w:val="24"/>
          <w:lang w:val="en-US"/>
        </w:rPr>
      </w:pPr>
    </w:p>
    <w:p w14:paraId="5FDD6D38" w14:textId="77777777" w:rsidR="0073035E" w:rsidRDefault="0073035E" w:rsidP="0073035E">
      <w:pPr>
        <w:rPr>
          <w:rFonts w:ascii="Times New Roman" w:hAnsi="Times New Roman" w:cs="Times New Roman"/>
          <w:b/>
          <w:sz w:val="24"/>
          <w:szCs w:val="24"/>
          <w:lang w:val="en-US"/>
        </w:rPr>
      </w:pPr>
    </w:p>
    <w:p w14:paraId="4CB3D3D0" w14:textId="77777777" w:rsidR="0073035E" w:rsidRDefault="0073035E" w:rsidP="0073035E">
      <w:pPr>
        <w:rPr>
          <w:rFonts w:ascii="Times New Roman" w:hAnsi="Times New Roman" w:cs="Times New Roman"/>
          <w:b/>
          <w:sz w:val="24"/>
          <w:szCs w:val="24"/>
          <w:lang w:val="en-US"/>
        </w:rPr>
      </w:pPr>
    </w:p>
    <w:p w14:paraId="29D19D91" w14:textId="77777777" w:rsidR="0073035E" w:rsidRDefault="0073035E" w:rsidP="0073035E">
      <w:pPr>
        <w:rPr>
          <w:rFonts w:ascii="Times New Roman" w:hAnsi="Times New Roman" w:cs="Times New Roman"/>
          <w:b/>
          <w:sz w:val="24"/>
          <w:szCs w:val="24"/>
          <w:lang w:val="en-US"/>
        </w:rPr>
      </w:pPr>
    </w:p>
    <w:p w14:paraId="699696B2"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46</w:t>
      </w:r>
    </w:p>
    <w:p w14:paraId="51200E65"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Strand: Human Geography</w:t>
      </w:r>
    </w:p>
    <w:p w14:paraId="55D50977"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Sub Strand: Agriculture and Food Supply (Fiji)</w:t>
      </w:r>
    </w:p>
    <w:p w14:paraId="68D8ECB9"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Learning Outcome: Describe how physical factors affects agriculture.</w:t>
      </w:r>
    </w:p>
    <w:tbl>
      <w:tblPr>
        <w:tblStyle w:val="TableGrid"/>
        <w:tblW w:w="0" w:type="auto"/>
        <w:tblLook w:val="04A0" w:firstRow="1" w:lastRow="0" w:firstColumn="1" w:lastColumn="0" w:noHBand="0" w:noVBand="1"/>
      </w:tblPr>
      <w:tblGrid>
        <w:gridCol w:w="9242"/>
      </w:tblGrid>
      <w:tr w:rsidR="0073035E" w14:paraId="1917B8B8" w14:textId="77777777" w:rsidTr="00AC1F72">
        <w:tc>
          <w:tcPr>
            <w:tcW w:w="10454" w:type="dxa"/>
          </w:tcPr>
          <w:p w14:paraId="64FE74E2" w14:textId="77777777" w:rsidR="0073035E" w:rsidRDefault="0073035E" w:rsidP="00AC1F72">
            <w:pPr>
              <w:spacing w:after="401" w:line="249" w:lineRule="auto"/>
              <w:ind w:right="-15"/>
            </w:pPr>
            <w:r>
              <w:rPr>
                <w:rFonts w:ascii="Arial" w:eastAsia="Arial" w:hAnsi="Arial" w:cs="Arial"/>
                <w:b/>
              </w:rPr>
              <w:t xml:space="preserve">Physical factors </w:t>
            </w:r>
          </w:p>
          <w:p w14:paraId="10D6EFBA" w14:textId="77777777" w:rsidR="0073035E" w:rsidRDefault="0073035E" w:rsidP="0073035E">
            <w:pPr>
              <w:numPr>
                <w:ilvl w:val="0"/>
                <w:numId w:val="14"/>
              </w:numPr>
              <w:spacing w:after="108" w:line="251" w:lineRule="auto"/>
              <w:ind w:right="13" w:hanging="720"/>
              <w:jc w:val="both"/>
            </w:pPr>
            <w:r>
              <w:t>Relief and slope</w:t>
            </w:r>
          </w:p>
          <w:p w14:paraId="20B75C15" w14:textId="77777777" w:rsidR="0073035E" w:rsidRDefault="0073035E" w:rsidP="0073035E">
            <w:pPr>
              <w:numPr>
                <w:ilvl w:val="1"/>
                <w:numId w:val="14"/>
              </w:numPr>
              <w:spacing w:after="108" w:line="314" w:lineRule="auto"/>
              <w:ind w:right="13" w:hanging="360"/>
              <w:jc w:val="both"/>
            </w:pPr>
            <w:r>
              <w:t xml:space="preserve">Whether the land is high, hilly and rocky or </w:t>
            </w:r>
            <w:r>
              <w:rPr>
                <w:rFonts w:ascii="Arial" w:eastAsia="Arial" w:hAnsi="Arial" w:cs="Arial"/>
              </w:rPr>
              <w:t xml:space="preserve">low, flat lands and big plains it will influence </w:t>
            </w:r>
            <w:r>
              <w:t xml:space="preserve">the type of crop grown there and how successful a farmer is in utilizing this land. </w:t>
            </w:r>
          </w:p>
          <w:p w14:paraId="35545D3C" w14:textId="77777777" w:rsidR="0073035E" w:rsidRDefault="0073035E" w:rsidP="0073035E">
            <w:pPr>
              <w:numPr>
                <w:ilvl w:val="1"/>
                <w:numId w:val="14"/>
              </w:numPr>
              <w:spacing w:after="458" w:line="314" w:lineRule="auto"/>
              <w:ind w:right="13" w:hanging="360"/>
              <w:jc w:val="both"/>
            </w:pPr>
            <w:r>
              <w:t>Whether it is close or far from the water sources or rivers</w:t>
            </w:r>
          </w:p>
          <w:p w14:paraId="008984D7" w14:textId="77777777" w:rsidR="0073035E" w:rsidRDefault="0073035E" w:rsidP="0073035E">
            <w:pPr>
              <w:numPr>
                <w:ilvl w:val="0"/>
                <w:numId w:val="14"/>
              </w:numPr>
              <w:spacing w:after="108" w:line="251" w:lineRule="auto"/>
              <w:ind w:right="13" w:hanging="720"/>
              <w:jc w:val="both"/>
            </w:pPr>
            <w:r>
              <w:t>Climate</w:t>
            </w:r>
          </w:p>
          <w:p w14:paraId="36B9EEDE" w14:textId="77777777" w:rsidR="0073035E" w:rsidRDefault="0073035E" w:rsidP="0073035E">
            <w:pPr>
              <w:numPr>
                <w:ilvl w:val="1"/>
                <w:numId w:val="14"/>
              </w:numPr>
              <w:spacing w:after="108" w:line="251" w:lineRule="auto"/>
              <w:ind w:right="13" w:hanging="360"/>
              <w:jc w:val="both"/>
            </w:pPr>
            <w:r>
              <w:t>The amount of rainfall and solar radiation  it receives</w:t>
            </w:r>
          </w:p>
          <w:p w14:paraId="160D8E6C" w14:textId="77777777" w:rsidR="0073035E" w:rsidRDefault="0073035E" w:rsidP="0073035E">
            <w:pPr>
              <w:numPr>
                <w:ilvl w:val="1"/>
                <w:numId w:val="14"/>
              </w:numPr>
              <w:spacing w:after="108" w:line="251" w:lineRule="auto"/>
              <w:ind w:right="13" w:hanging="360"/>
              <w:jc w:val="both"/>
            </w:pPr>
            <w:r>
              <w:t>Regularity(how often rain-falls)</w:t>
            </w:r>
          </w:p>
          <w:p w14:paraId="211D8706" w14:textId="77777777" w:rsidR="0073035E" w:rsidRDefault="0073035E" w:rsidP="0073035E">
            <w:pPr>
              <w:numPr>
                <w:ilvl w:val="1"/>
                <w:numId w:val="14"/>
              </w:numPr>
              <w:spacing w:after="460" w:line="251" w:lineRule="auto"/>
              <w:ind w:right="13" w:hanging="360"/>
              <w:jc w:val="both"/>
            </w:pPr>
            <w:r>
              <w:t>Seasonal distribution of rainfall (winter and summer)</w:t>
            </w:r>
          </w:p>
          <w:p w14:paraId="04D1B717" w14:textId="77777777" w:rsidR="0073035E" w:rsidRDefault="0073035E" w:rsidP="0073035E">
            <w:pPr>
              <w:numPr>
                <w:ilvl w:val="0"/>
                <w:numId w:val="14"/>
              </w:numPr>
              <w:spacing w:after="108" w:line="251" w:lineRule="auto"/>
              <w:ind w:right="13" w:hanging="720"/>
              <w:jc w:val="both"/>
            </w:pPr>
            <w:r>
              <w:t>Soil Characteristics</w:t>
            </w:r>
          </w:p>
          <w:p w14:paraId="7C69B2E3" w14:textId="77777777" w:rsidR="0073035E" w:rsidRDefault="0073035E" w:rsidP="0073035E">
            <w:pPr>
              <w:numPr>
                <w:ilvl w:val="1"/>
                <w:numId w:val="14"/>
              </w:numPr>
              <w:spacing w:after="458" w:line="314" w:lineRule="auto"/>
              <w:ind w:right="13" w:hanging="360"/>
              <w:jc w:val="both"/>
            </w:pPr>
            <w:r>
              <w:t>Red dry and leached soil or dark, humid, rich and alluvial soil.</w:t>
            </w:r>
          </w:p>
          <w:p w14:paraId="7E009DE1" w14:textId="77777777" w:rsidR="0073035E" w:rsidRDefault="0073035E" w:rsidP="0073035E">
            <w:pPr>
              <w:numPr>
                <w:ilvl w:val="0"/>
                <w:numId w:val="14"/>
              </w:numPr>
              <w:spacing w:after="462" w:line="251" w:lineRule="auto"/>
              <w:ind w:right="13" w:hanging="720"/>
              <w:jc w:val="both"/>
            </w:pPr>
            <w:r>
              <w:t>Temperature-warm and cool</w:t>
            </w:r>
          </w:p>
          <w:p w14:paraId="78B5C4D5" w14:textId="77777777" w:rsidR="0073035E" w:rsidRDefault="0073035E" w:rsidP="0073035E">
            <w:pPr>
              <w:numPr>
                <w:ilvl w:val="0"/>
                <w:numId w:val="14"/>
              </w:numPr>
              <w:spacing w:after="108" w:line="251" w:lineRule="auto"/>
              <w:ind w:right="13" w:hanging="720"/>
              <w:jc w:val="both"/>
            </w:pPr>
            <w:r>
              <w:t xml:space="preserve">Other factors </w:t>
            </w:r>
            <w:r>
              <w:rPr>
                <w:rFonts w:ascii="Times New Roman" w:eastAsia="Times New Roman" w:hAnsi="Times New Roman" w:cs="Times New Roman"/>
                <w:sz w:val="24"/>
              </w:rPr>
              <w:t>•</w:t>
            </w:r>
            <w:r>
              <w:rPr>
                <w:rFonts w:ascii="Times New Roman" w:eastAsia="Times New Roman" w:hAnsi="Times New Roman" w:cs="Times New Roman"/>
                <w:sz w:val="24"/>
              </w:rPr>
              <w:tab/>
            </w:r>
            <w:r>
              <w:t>Sunshine hours.</w:t>
            </w:r>
          </w:p>
          <w:p w14:paraId="704D2892" w14:textId="77777777" w:rsidR="0073035E" w:rsidRDefault="0073035E" w:rsidP="0073035E">
            <w:pPr>
              <w:numPr>
                <w:ilvl w:val="1"/>
                <w:numId w:val="14"/>
              </w:numPr>
              <w:spacing w:after="108" w:line="251" w:lineRule="auto"/>
              <w:ind w:right="13" w:hanging="360"/>
              <w:jc w:val="both"/>
            </w:pPr>
            <w:r>
              <w:t>Hurricanes</w:t>
            </w:r>
          </w:p>
          <w:p w14:paraId="5B1A595B" w14:textId="77777777" w:rsidR="0073035E" w:rsidRDefault="0073035E" w:rsidP="0073035E">
            <w:pPr>
              <w:numPr>
                <w:ilvl w:val="1"/>
                <w:numId w:val="14"/>
              </w:numPr>
              <w:spacing w:after="108" w:line="251" w:lineRule="auto"/>
              <w:ind w:right="13" w:hanging="360"/>
              <w:jc w:val="both"/>
            </w:pPr>
            <w:r>
              <w:t xml:space="preserve">Floods </w:t>
            </w:r>
          </w:p>
          <w:p w14:paraId="1CE2DCB1" w14:textId="77777777" w:rsidR="0073035E" w:rsidRDefault="0073035E" w:rsidP="0073035E">
            <w:pPr>
              <w:numPr>
                <w:ilvl w:val="1"/>
                <w:numId w:val="14"/>
              </w:numPr>
              <w:spacing w:after="108" w:line="251" w:lineRule="auto"/>
              <w:ind w:right="13" w:hanging="360"/>
              <w:jc w:val="both"/>
            </w:pPr>
            <w:r>
              <w:t>Other climatic extremes</w:t>
            </w:r>
          </w:p>
          <w:p w14:paraId="4639239B" w14:textId="77777777" w:rsidR="0073035E" w:rsidRPr="009D5527" w:rsidRDefault="0073035E" w:rsidP="00AC1F72">
            <w:pPr>
              <w:spacing w:after="87"/>
            </w:pPr>
          </w:p>
        </w:tc>
      </w:tr>
    </w:tbl>
    <w:p w14:paraId="3E16224B" w14:textId="77777777" w:rsidR="0073035E" w:rsidRDefault="0073035E" w:rsidP="0073035E">
      <w:pPr>
        <w:rPr>
          <w:rFonts w:ascii="Times New Roman" w:hAnsi="Times New Roman" w:cs="Times New Roman"/>
          <w:b/>
          <w:sz w:val="24"/>
          <w:szCs w:val="24"/>
          <w:lang w:val="en-US"/>
        </w:rPr>
      </w:pPr>
    </w:p>
    <w:p w14:paraId="722E5A9B"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 xml:space="preserve">Activity </w:t>
      </w:r>
    </w:p>
    <w:p w14:paraId="7756D175" w14:textId="77777777" w:rsidR="0073035E" w:rsidRDefault="0073035E" w:rsidP="0073035E">
      <w:pPr>
        <w:pStyle w:val="ListParagraph"/>
        <w:numPr>
          <w:ilvl w:val="0"/>
          <w:numId w:val="16"/>
        </w:numPr>
        <w:rPr>
          <w:rFonts w:ascii="Times New Roman" w:hAnsi="Times New Roman" w:cs="Times New Roman"/>
          <w:b/>
          <w:sz w:val="24"/>
          <w:szCs w:val="24"/>
          <w:lang w:val="en-US"/>
        </w:rPr>
      </w:pPr>
      <w:r>
        <w:rPr>
          <w:rFonts w:ascii="Times New Roman" w:hAnsi="Times New Roman" w:cs="Times New Roman"/>
          <w:b/>
          <w:sz w:val="24"/>
          <w:szCs w:val="24"/>
          <w:lang w:val="en-US"/>
        </w:rPr>
        <w:t>Explain one way in which climate affects agriculture.</w:t>
      </w:r>
    </w:p>
    <w:p w14:paraId="58AE7E19" w14:textId="77777777" w:rsidR="0073035E" w:rsidRPr="009D5527" w:rsidRDefault="0073035E" w:rsidP="0073035E">
      <w:pPr>
        <w:rPr>
          <w:rFonts w:ascii="Times New Roman" w:hAnsi="Times New Roman" w:cs="Times New Roman"/>
          <w:b/>
          <w:sz w:val="24"/>
          <w:szCs w:val="24"/>
          <w:lang w:val="en-US"/>
        </w:rPr>
      </w:pPr>
    </w:p>
    <w:p w14:paraId="39286404" w14:textId="77777777" w:rsidR="0073035E" w:rsidRDefault="0073035E" w:rsidP="0073035E">
      <w:pPr>
        <w:pStyle w:val="ListParagraph"/>
        <w:numPr>
          <w:ilvl w:val="0"/>
          <w:numId w:val="16"/>
        </w:numPr>
        <w:rPr>
          <w:rFonts w:ascii="Times New Roman" w:hAnsi="Times New Roman" w:cs="Times New Roman"/>
          <w:b/>
          <w:sz w:val="24"/>
          <w:szCs w:val="24"/>
          <w:lang w:val="en-US"/>
        </w:rPr>
      </w:pPr>
      <w:r>
        <w:rPr>
          <w:rFonts w:ascii="Times New Roman" w:hAnsi="Times New Roman" w:cs="Times New Roman"/>
          <w:b/>
          <w:sz w:val="24"/>
          <w:szCs w:val="24"/>
          <w:lang w:val="en-US"/>
        </w:rPr>
        <w:t>State two ways in which soil boost agriculture.</w:t>
      </w:r>
    </w:p>
    <w:p w14:paraId="5D91CC9C" w14:textId="77777777" w:rsidR="0073035E" w:rsidRPr="009D5527" w:rsidRDefault="0073035E" w:rsidP="0073035E">
      <w:pPr>
        <w:pStyle w:val="ListParagraph"/>
        <w:rPr>
          <w:rFonts w:ascii="Times New Roman" w:hAnsi="Times New Roman" w:cs="Times New Roman"/>
          <w:b/>
          <w:sz w:val="24"/>
          <w:szCs w:val="24"/>
          <w:lang w:val="en-US"/>
        </w:rPr>
      </w:pPr>
    </w:p>
    <w:p w14:paraId="3D6370BC" w14:textId="77777777" w:rsidR="0073035E" w:rsidRDefault="0073035E" w:rsidP="0073035E">
      <w:pPr>
        <w:pStyle w:val="ListParagraph"/>
        <w:numPr>
          <w:ilvl w:val="0"/>
          <w:numId w:val="16"/>
        </w:numPr>
        <w:rPr>
          <w:rFonts w:ascii="Times New Roman" w:hAnsi="Times New Roman" w:cs="Times New Roman"/>
          <w:b/>
          <w:sz w:val="24"/>
          <w:szCs w:val="24"/>
          <w:lang w:val="en-US"/>
        </w:rPr>
      </w:pPr>
      <w:r>
        <w:rPr>
          <w:rFonts w:ascii="Times New Roman" w:hAnsi="Times New Roman" w:cs="Times New Roman"/>
          <w:b/>
          <w:sz w:val="24"/>
          <w:szCs w:val="24"/>
          <w:lang w:val="en-US"/>
        </w:rPr>
        <w:t>Describe one way in which natural disasters affect agriculture in Fiji.</w:t>
      </w:r>
    </w:p>
    <w:p w14:paraId="2AE8C400" w14:textId="77777777" w:rsidR="0073035E" w:rsidRPr="009D5527" w:rsidRDefault="0073035E" w:rsidP="0073035E">
      <w:pPr>
        <w:pStyle w:val="ListParagraph"/>
        <w:rPr>
          <w:rFonts w:ascii="Times New Roman" w:hAnsi="Times New Roman" w:cs="Times New Roman"/>
          <w:b/>
          <w:sz w:val="24"/>
          <w:szCs w:val="24"/>
          <w:lang w:val="en-US"/>
        </w:rPr>
      </w:pPr>
    </w:p>
    <w:p w14:paraId="3EB3F676" w14:textId="77777777" w:rsidR="0073035E" w:rsidRDefault="0073035E" w:rsidP="0073035E">
      <w:pPr>
        <w:pStyle w:val="ListParagraph"/>
        <w:rPr>
          <w:rFonts w:ascii="Times New Roman" w:hAnsi="Times New Roman" w:cs="Times New Roman"/>
          <w:b/>
          <w:sz w:val="24"/>
          <w:szCs w:val="24"/>
          <w:lang w:val="en-US"/>
        </w:rPr>
      </w:pPr>
    </w:p>
    <w:p w14:paraId="1902EB21"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47</w:t>
      </w:r>
    </w:p>
    <w:p w14:paraId="200317CC"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Strand: Human Geography</w:t>
      </w:r>
    </w:p>
    <w:p w14:paraId="31B4B98A"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Sub strand: Agriculture and Food Supply (Fiji)</w:t>
      </w:r>
    </w:p>
    <w:p w14:paraId="7D3EA118" w14:textId="77777777" w:rsidR="0073035E" w:rsidRPr="009D5527"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Learning Outcome: Describe how cultural and social factors affects agriculture.</w:t>
      </w:r>
    </w:p>
    <w:p w14:paraId="66B71E3C" w14:textId="77777777" w:rsidR="0073035E" w:rsidRDefault="0073035E" w:rsidP="0073035E"/>
    <w:tbl>
      <w:tblPr>
        <w:tblStyle w:val="TableGrid"/>
        <w:tblW w:w="0" w:type="auto"/>
        <w:tblLook w:val="04A0" w:firstRow="1" w:lastRow="0" w:firstColumn="1" w:lastColumn="0" w:noHBand="0" w:noVBand="1"/>
      </w:tblPr>
      <w:tblGrid>
        <w:gridCol w:w="9242"/>
      </w:tblGrid>
      <w:tr w:rsidR="0073035E" w14:paraId="51713E72" w14:textId="77777777" w:rsidTr="00AC1F72">
        <w:tc>
          <w:tcPr>
            <w:tcW w:w="10454" w:type="dxa"/>
          </w:tcPr>
          <w:p w14:paraId="1A0FE234" w14:textId="77777777" w:rsidR="0073035E" w:rsidRDefault="0073035E" w:rsidP="00AC1F72">
            <w:pPr>
              <w:spacing w:after="421" w:line="249" w:lineRule="auto"/>
              <w:ind w:right="-15"/>
            </w:pPr>
            <w:r>
              <w:rPr>
                <w:rFonts w:ascii="Arial" w:eastAsia="Arial" w:hAnsi="Arial" w:cs="Arial"/>
                <w:b/>
              </w:rPr>
              <w:t>Cultural and Social Factors</w:t>
            </w:r>
          </w:p>
          <w:p w14:paraId="6E65A8C6" w14:textId="77777777" w:rsidR="0073035E" w:rsidRDefault="0073035E" w:rsidP="0073035E">
            <w:pPr>
              <w:numPr>
                <w:ilvl w:val="0"/>
                <w:numId w:val="15"/>
              </w:numPr>
              <w:spacing w:after="108" w:line="251" w:lineRule="auto"/>
              <w:ind w:right="13" w:hanging="720"/>
              <w:jc w:val="both"/>
            </w:pPr>
            <w:r>
              <w:t>Individual farmers</w:t>
            </w:r>
          </w:p>
          <w:p w14:paraId="4D08A37F" w14:textId="77777777" w:rsidR="0073035E" w:rsidRDefault="0073035E" w:rsidP="0073035E">
            <w:pPr>
              <w:numPr>
                <w:ilvl w:val="1"/>
                <w:numId w:val="15"/>
              </w:numPr>
              <w:spacing w:after="419" w:line="251" w:lineRule="auto"/>
              <w:ind w:right="13" w:hanging="360"/>
              <w:jc w:val="both"/>
            </w:pPr>
            <w:r>
              <w:t>This depends on the farmer’s needs, skill and experience</w:t>
            </w:r>
          </w:p>
          <w:p w14:paraId="5F752ACF" w14:textId="77777777" w:rsidR="0073035E" w:rsidRDefault="0073035E" w:rsidP="0073035E">
            <w:pPr>
              <w:numPr>
                <w:ilvl w:val="0"/>
                <w:numId w:val="15"/>
              </w:numPr>
              <w:spacing w:after="108" w:line="251" w:lineRule="auto"/>
              <w:ind w:right="13" w:hanging="720"/>
              <w:jc w:val="both"/>
            </w:pPr>
            <w:r>
              <w:t>Land ownership and type of tenure</w:t>
            </w:r>
          </w:p>
          <w:p w14:paraId="2CF821B7" w14:textId="77777777" w:rsidR="0073035E" w:rsidRDefault="0073035E" w:rsidP="0073035E">
            <w:pPr>
              <w:numPr>
                <w:ilvl w:val="1"/>
                <w:numId w:val="15"/>
              </w:numPr>
              <w:spacing w:after="418" w:line="251" w:lineRule="auto"/>
              <w:ind w:right="13" w:hanging="360"/>
              <w:jc w:val="both"/>
            </w:pPr>
            <w:r>
              <w:t>Lease or Freehold</w:t>
            </w:r>
          </w:p>
          <w:p w14:paraId="46322D24" w14:textId="77777777" w:rsidR="0073035E" w:rsidRDefault="0073035E" w:rsidP="0073035E">
            <w:pPr>
              <w:numPr>
                <w:ilvl w:val="0"/>
                <w:numId w:val="15"/>
              </w:numPr>
              <w:spacing w:after="108" w:line="251" w:lineRule="auto"/>
              <w:ind w:right="13" w:hanging="720"/>
              <w:jc w:val="both"/>
            </w:pPr>
            <w:r>
              <w:t>Transport Availability and Access to Markets-</w:t>
            </w:r>
          </w:p>
          <w:p w14:paraId="0DFA98BF" w14:textId="77777777" w:rsidR="0073035E" w:rsidRDefault="0073035E" w:rsidP="0073035E">
            <w:pPr>
              <w:numPr>
                <w:ilvl w:val="1"/>
                <w:numId w:val="15"/>
              </w:numPr>
              <w:spacing w:after="419" w:line="251" w:lineRule="auto"/>
              <w:ind w:right="13" w:hanging="360"/>
              <w:jc w:val="both"/>
            </w:pPr>
            <w:r>
              <w:t>how good are the services by roads, railway, boats and air transport and how near or far the markets are</w:t>
            </w:r>
          </w:p>
          <w:p w14:paraId="61C2829E" w14:textId="77777777" w:rsidR="0073035E" w:rsidRDefault="0073035E" w:rsidP="0073035E">
            <w:pPr>
              <w:numPr>
                <w:ilvl w:val="0"/>
                <w:numId w:val="15"/>
              </w:numPr>
              <w:spacing w:after="108" w:line="251" w:lineRule="auto"/>
              <w:ind w:right="13" w:hanging="720"/>
              <w:jc w:val="both"/>
            </w:pPr>
            <w:r>
              <w:t>Marketing Methods</w:t>
            </w:r>
          </w:p>
          <w:p w14:paraId="7E19E02E" w14:textId="77777777" w:rsidR="0073035E" w:rsidRDefault="0073035E" w:rsidP="0073035E">
            <w:pPr>
              <w:numPr>
                <w:ilvl w:val="1"/>
                <w:numId w:val="15"/>
              </w:numPr>
              <w:spacing w:after="108" w:line="251" w:lineRule="auto"/>
              <w:ind w:right="13" w:hanging="360"/>
              <w:jc w:val="both"/>
            </w:pPr>
            <w:r>
              <w:t>cooperatives</w:t>
            </w:r>
          </w:p>
          <w:p w14:paraId="41BA3D6C" w14:textId="77777777" w:rsidR="0073035E" w:rsidRDefault="0073035E" w:rsidP="0073035E">
            <w:pPr>
              <w:numPr>
                <w:ilvl w:val="1"/>
                <w:numId w:val="15"/>
              </w:numPr>
              <w:spacing w:after="108" w:line="251" w:lineRule="auto"/>
              <w:ind w:right="13" w:hanging="360"/>
              <w:jc w:val="both"/>
            </w:pPr>
            <w:r>
              <w:t>contracts</w:t>
            </w:r>
          </w:p>
          <w:p w14:paraId="20D323B0" w14:textId="77777777" w:rsidR="0073035E" w:rsidRDefault="0073035E" w:rsidP="0073035E">
            <w:pPr>
              <w:numPr>
                <w:ilvl w:val="1"/>
                <w:numId w:val="15"/>
              </w:numPr>
              <w:spacing w:after="418" w:line="251" w:lineRule="auto"/>
              <w:ind w:right="13" w:hanging="360"/>
              <w:jc w:val="both"/>
            </w:pPr>
            <w:r>
              <w:t>sale to middlemen</w:t>
            </w:r>
          </w:p>
          <w:p w14:paraId="5F0CED67" w14:textId="77777777" w:rsidR="0073035E" w:rsidRDefault="0073035E" w:rsidP="0073035E">
            <w:pPr>
              <w:numPr>
                <w:ilvl w:val="0"/>
                <w:numId w:val="15"/>
              </w:numPr>
              <w:spacing w:after="108" w:line="251" w:lineRule="auto"/>
              <w:ind w:right="13" w:hanging="720"/>
              <w:jc w:val="both"/>
            </w:pPr>
            <w:r>
              <w:t>Capital Available for Development and Improvement</w:t>
            </w:r>
          </w:p>
          <w:p w14:paraId="0DFC79CA" w14:textId="77777777" w:rsidR="0073035E" w:rsidRDefault="0073035E" w:rsidP="0073035E">
            <w:pPr>
              <w:numPr>
                <w:ilvl w:val="1"/>
                <w:numId w:val="15"/>
              </w:numPr>
              <w:spacing w:after="420" w:line="251" w:lineRule="auto"/>
              <w:ind w:right="13" w:hanging="360"/>
              <w:jc w:val="both"/>
            </w:pPr>
            <w:r>
              <w:t>source of credit and rates if interest(e.g. bank loans)-</w:t>
            </w:r>
          </w:p>
          <w:p w14:paraId="29D8E70B" w14:textId="77777777" w:rsidR="0073035E" w:rsidRDefault="0073035E" w:rsidP="0073035E">
            <w:pPr>
              <w:numPr>
                <w:ilvl w:val="0"/>
                <w:numId w:val="15"/>
              </w:numPr>
              <w:spacing w:after="108" w:line="251" w:lineRule="auto"/>
              <w:ind w:right="13" w:hanging="720"/>
              <w:jc w:val="both"/>
            </w:pPr>
            <w:r>
              <w:t>Market Demands and Prices</w:t>
            </w:r>
          </w:p>
          <w:p w14:paraId="01244E5E" w14:textId="77777777" w:rsidR="0073035E" w:rsidRDefault="0073035E" w:rsidP="0073035E">
            <w:pPr>
              <w:numPr>
                <w:ilvl w:val="1"/>
                <w:numId w:val="15"/>
              </w:numPr>
              <w:spacing w:after="420" w:line="249" w:lineRule="auto"/>
              <w:ind w:right="13" w:hanging="360"/>
              <w:jc w:val="both"/>
            </w:pPr>
            <w:r>
              <w:rPr>
                <w:rFonts w:ascii="Arial" w:eastAsia="Arial" w:hAnsi="Arial" w:cs="Arial"/>
              </w:rPr>
              <w:t>how much is needed and can be sold to make profits</w:t>
            </w:r>
          </w:p>
          <w:p w14:paraId="68DF168E" w14:textId="77777777" w:rsidR="0073035E" w:rsidRDefault="0073035E" w:rsidP="00AC1F72"/>
        </w:tc>
      </w:tr>
    </w:tbl>
    <w:p w14:paraId="00758032" w14:textId="77777777" w:rsidR="0073035E" w:rsidRDefault="0073035E" w:rsidP="0073035E"/>
    <w:p w14:paraId="36C3BD68" w14:textId="77777777" w:rsidR="0073035E" w:rsidRDefault="0073035E" w:rsidP="0073035E">
      <w:r>
        <w:t>Activity</w:t>
      </w:r>
    </w:p>
    <w:p w14:paraId="0E45FDF3" w14:textId="77777777" w:rsidR="0073035E" w:rsidRDefault="0073035E" w:rsidP="0073035E">
      <w:pPr>
        <w:pStyle w:val="ListParagraph"/>
        <w:numPr>
          <w:ilvl w:val="0"/>
          <w:numId w:val="17"/>
        </w:numPr>
      </w:pPr>
      <w:r>
        <w:t>State one way in which landownership has affected agriculture in Fiji.</w:t>
      </w:r>
    </w:p>
    <w:p w14:paraId="2E2C16F0" w14:textId="77777777" w:rsidR="0073035E" w:rsidRDefault="0073035E" w:rsidP="0073035E">
      <w:pPr>
        <w:pStyle w:val="ListParagraph"/>
      </w:pPr>
    </w:p>
    <w:p w14:paraId="6C78CFD9" w14:textId="77777777" w:rsidR="0073035E" w:rsidRDefault="0073035E" w:rsidP="0073035E">
      <w:pPr>
        <w:pStyle w:val="ListParagraph"/>
        <w:numPr>
          <w:ilvl w:val="0"/>
          <w:numId w:val="17"/>
        </w:numPr>
      </w:pPr>
      <w:r>
        <w:t>Describe how market demands affects the agriculture.</w:t>
      </w:r>
    </w:p>
    <w:p w14:paraId="71CAAFCA" w14:textId="77777777" w:rsidR="0073035E" w:rsidRDefault="0073035E" w:rsidP="0073035E">
      <w:pPr>
        <w:pStyle w:val="ListParagraph"/>
      </w:pPr>
    </w:p>
    <w:p w14:paraId="07C6D13F" w14:textId="77777777" w:rsidR="0073035E" w:rsidRDefault="0073035E" w:rsidP="0073035E">
      <w:pPr>
        <w:pStyle w:val="ListParagraph"/>
        <w:numPr>
          <w:ilvl w:val="0"/>
          <w:numId w:val="17"/>
        </w:numPr>
      </w:pPr>
      <w:r>
        <w:t>State two ways to improve the production in agriculture sector in Fiji.</w:t>
      </w:r>
    </w:p>
    <w:p w14:paraId="715610E9" w14:textId="77777777" w:rsidR="0073035E" w:rsidRDefault="0073035E" w:rsidP="0073035E">
      <w:pPr>
        <w:pStyle w:val="ListParagraph"/>
      </w:pPr>
    </w:p>
    <w:p w14:paraId="0DD3AF3D"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Lesson # 48</w:t>
      </w:r>
    </w:p>
    <w:p w14:paraId="0CF65C8E"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Strand: Human Geography</w:t>
      </w:r>
    </w:p>
    <w:p w14:paraId="62495933"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Sub strand: Agriculture and Food Supply (Fiji)</w:t>
      </w:r>
    </w:p>
    <w:p w14:paraId="32EFDA69"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t>Learning Outcome: Discuss the importance of farming types in the economy.</w:t>
      </w:r>
    </w:p>
    <w:p w14:paraId="369AC2AA" w14:textId="77777777" w:rsidR="0073035E" w:rsidRPr="004E241A" w:rsidRDefault="0073035E" w:rsidP="0073035E">
      <w:pPr>
        <w:rPr>
          <w:rFonts w:ascii="Times New Roman" w:hAnsi="Times New Roman" w:cs="Times New Roman"/>
          <w:b/>
          <w:sz w:val="28"/>
          <w:szCs w:val="28"/>
          <w:u w:val="single"/>
        </w:rPr>
      </w:pPr>
      <w:r w:rsidRPr="004E241A">
        <w:rPr>
          <w:rFonts w:ascii="Times New Roman" w:hAnsi="Times New Roman" w:cs="Times New Roman"/>
          <w:b/>
          <w:sz w:val="28"/>
          <w:szCs w:val="28"/>
          <w:u w:val="single"/>
        </w:rPr>
        <w:t>Importance of Agriculture</w:t>
      </w:r>
    </w:p>
    <w:tbl>
      <w:tblPr>
        <w:tblStyle w:val="TableGrid"/>
        <w:tblW w:w="11048" w:type="dxa"/>
        <w:tblInd w:w="-431" w:type="dxa"/>
        <w:tblLook w:val="04A0" w:firstRow="1" w:lastRow="0" w:firstColumn="1" w:lastColumn="0" w:noHBand="0" w:noVBand="1"/>
      </w:tblPr>
      <w:tblGrid>
        <w:gridCol w:w="4112"/>
        <w:gridCol w:w="3685"/>
        <w:gridCol w:w="2835"/>
        <w:gridCol w:w="416"/>
      </w:tblGrid>
      <w:tr w:rsidR="0073035E" w14:paraId="420C3C3C" w14:textId="77777777" w:rsidTr="00AC1F72">
        <w:trPr>
          <w:trHeight w:val="276"/>
        </w:trPr>
        <w:tc>
          <w:tcPr>
            <w:tcW w:w="4112" w:type="dxa"/>
          </w:tcPr>
          <w:p w14:paraId="6A2AC966" w14:textId="77777777" w:rsidR="0073035E" w:rsidRPr="001F2772" w:rsidRDefault="0073035E" w:rsidP="00AC1F72">
            <w:pPr>
              <w:jc w:val="center"/>
              <w:rPr>
                <w:b/>
              </w:rPr>
            </w:pPr>
            <w:r w:rsidRPr="001F2772">
              <w:rPr>
                <w:rStyle w:val="A13"/>
                <w:rFonts w:ascii="Times New Roman" w:hAnsi="Times New Roman" w:cs="Times New Roman"/>
                <w:sz w:val="24"/>
                <w:szCs w:val="24"/>
                <w:u w:val="none"/>
              </w:rPr>
              <w:t>Environmental</w:t>
            </w:r>
          </w:p>
        </w:tc>
        <w:tc>
          <w:tcPr>
            <w:tcW w:w="3685" w:type="dxa"/>
          </w:tcPr>
          <w:p w14:paraId="067D3F80" w14:textId="77777777" w:rsidR="0073035E" w:rsidRPr="001F2772" w:rsidRDefault="0073035E" w:rsidP="00AC1F72">
            <w:pPr>
              <w:jc w:val="center"/>
              <w:rPr>
                <w:b/>
              </w:rPr>
            </w:pPr>
            <w:r w:rsidRPr="001F2772">
              <w:rPr>
                <w:rStyle w:val="A13"/>
                <w:rFonts w:ascii="Times New Roman" w:hAnsi="Times New Roman" w:cs="Times New Roman"/>
                <w:sz w:val="24"/>
                <w:szCs w:val="24"/>
                <w:u w:val="none"/>
              </w:rPr>
              <w:t>Economic</w:t>
            </w:r>
          </w:p>
        </w:tc>
        <w:tc>
          <w:tcPr>
            <w:tcW w:w="3251" w:type="dxa"/>
            <w:gridSpan w:val="2"/>
          </w:tcPr>
          <w:p w14:paraId="0DF9C521" w14:textId="77777777" w:rsidR="0073035E" w:rsidRPr="001F2772" w:rsidRDefault="0073035E" w:rsidP="00AC1F72">
            <w:pPr>
              <w:jc w:val="center"/>
              <w:rPr>
                <w:b/>
              </w:rPr>
            </w:pPr>
            <w:r w:rsidRPr="001F2772">
              <w:rPr>
                <w:b/>
              </w:rPr>
              <w:t>Social</w:t>
            </w:r>
          </w:p>
        </w:tc>
      </w:tr>
      <w:tr w:rsidR="0073035E" w14:paraId="5E747F40" w14:textId="77777777" w:rsidTr="00AC1F72">
        <w:trPr>
          <w:gridAfter w:val="1"/>
          <w:wAfter w:w="416" w:type="dxa"/>
          <w:trHeight w:val="1031"/>
        </w:trPr>
        <w:tc>
          <w:tcPr>
            <w:tcW w:w="4112" w:type="dxa"/>
          </w:tcPr>
          <w:p w14:paraId="6A6F9AF1" w14:textId="77777777" w:rsidR="0073035E" w:rsidRPr="001F2772" w:rsidRDefault="0073035E" w:rsidP="00AC1F72">
            <w:pPr>
              <w:pStyle w:val="Pa3"/>
              <w:spacing w:line="240" w:lineRule="auto"/>
              <w:ind w:left="360"/>
              <w:jc w:val="both"/>
              <w:rPr>
                <w:rFonts w:ascii="Times New Roman" w:hAnsi="Times New Roman" w:cs="Times New Roman"/>
                <w:color w:val="000000"/>
              </w:rPr>
            </w:pPr>
          </w:p>
          <w:p w14:paraId="569804E3" w14:textId="77777777" w:rsidR="0073035E" w:rsidRPr="001F2772" w:rsidRDefault="0073035E" w:rsidP="00AC1F72">
            <w:pPr>
              <w:pStyle w:val="Pa3"/>
              <w:numPr>
                <w:ilvl w:val="0"/>
                <w:numId w:val="1"/>
              </w:numPr>
              <w:spacing w:line="240" w:lineRule="auto"/>
              <w:jc w:val="both"/>
              <w:rPr>
                <w:rFonts w:ascii="Times New Roman" w:hAnsi="Times New Roman" w:cs="Times New Roman"/>
                <w:color w:val="000000"/>
                <w:u w:val="single"/>
              </w:rPr>
            </w:pPr>
            <w:r w:rsidRPr="001F2772">
              <w:rPr>
                <w:rFonts w:ascii="Times New Roman" w:hAnsi="Times New Roman" w:cs="Times New Roman"/>
                <w:b/>
                <w:bCs/>
                <w:iCs/>
                <w:color w:val="000000"/>
                <w:u w:val="single"/>
              </w:rPr>
              <w:t>Retention of vegetation</w:t>
            </w:r>
          </w:p>
          <w:p w14:paraId="2100638A" w14:textId="77777777" w:rsidR="0073035E" w:rsidRDefault="0073035E" w:rsidP="0073035E">
            <w:pPr>
              <w:pStyle w:val="Pa3"/>
              <w:numPr>
                <w:ilvl w:val="0"/>
                <w:numId w:val="5"/>
              </w:numPr>
              <w:spacing w:line="240" w:lineRule="auto"/>
              <w:jc w:val="both"/>
              <w:rPr>
                <w:rFonts w:ascii="Times New Roman" w:hAnsi="Times New Roman" w:cs="Times New Roman"/>
                <w:color w:val="000000"/>
              </w:rPr>
            </w:pPr>
            <w:r>
              <w:rPr>
                <w:rFonts w:ascii="Times New Roman" w:hAnsi="Times New Roman" w:cs="Times New Roman"/>
                <w:bCs/>
                <w:iCs/>
                <w:color w:val="000000"/>
              </w:rPr>
              <w:t>This</w:t>
            </w:r>
            <w:r w:rsidRPr="00FB2236">
              <w:rPr>
                <w:rFonts w:ascii="Times New Roman" w:hAnsi="Times New Roman" w:cs="Times New Roman"/>
                <w:color w:val="000000"/>
              </w:rPr>
              <w:t xml:space="preserve"> is essential to retain soil cover. </w:t>
            </w:r>
          </w:p>
          <w:p w14:paraId="26F76E44" w14:textId="77777777" w:rsidR="0073035E" w:rsidRDefault="0073035E" w:rsidP="0073035E">
            <w:pPr>
              <w:pStyle w:val="Pa3"/>
              <w:numPr>
                <w:ilvl w:val="0"/>
                <w:numId w:val="5"/>
              </w:numPr>
              <w:spacing w:line="240" w:lineRule="auto"/>
              <w:jc w:val="both"/>
              <w:rPr>
                <w:rFonts w:ascii="Times New Roman" w:hAnsi="Times New Roman" w:cs="Times New Roman"/>
                <w:color w:val="000000"/>
              </w:rPr>
            </w:pPr>
            <w:r w:rsidRPr="00FB2236">
              <w:rPr>
                <w:rFonts w:ascii="Times New Roman" w:hAnsi="Times New Roman" w:cs="Times New Roman"/>
                <w:color w:val="000000"/>
              </w:rPr>
              <w:t>It also prevents soil erosion and retains to some extent the microclimate of that particular area.</w:t>
            </w:r>
          </w:p>
          <w:p w14:paraId="7D4DE4F7" w14:textId="77777777" w:rsidR="0073035E" w:rsidRPr="001F2772" w:rsidRDefault="0073035E" w:rsidP="00AC1F72"/>
          <w:p w14:paraId="3055D5C3" w14:textId="77777777" w:rsidR="0073035E" w:rsidRPr="001F2772" w:rsidRDefault="0073035E" w:rsidP="00AC1F72">
            <w:pPr>
              <w:pStyle w:val="Pa3"/>
              <w:numPr>
                <w:ilvl w:val="0"/>
                <w:numId w:val="1"/>
              </w:numPr>
              <w:spacing w:line="240" w:lineRule="auto"/>
              <w:jc w:val="both"/>
              <w:rPr>
                <w:rFonts w:ascii="Times New Roman" w:hAnsi="Times New Roman" w:cs="Times New Roman"/>
                <w:color w:val="000000"/>
                <w:u w:val="single"/>
              </w:rPr>
            </w:pPr>
            <w:r w:rsidRPr="001F2772">
              <w:rPr>
                <w:rFonts w:ascii="Times New Roman" w:hAnsi="Times New Roman" w:cs="Times New Roman"/>
                <w:b/>
                <w:bCs/>
                <w:iCs/>
                <w:color w:val="000000"/>
                <w:u w:val="single"/>
              </w:rPr>
              <w:t>Retains the biodiversity</w:t>
            </w:r>
          </w:p>
          <w:p w14:paraId="67F66165" w14:textId="77777777" w:rsidR="0073035E" w:rsidRDefault="0073035E" w:rsidP="0073035E">
            <w:pPr>
              <w:pStyle w:val="Pa3"/>
              <w:numPr>
                <w:ilvl w:val="0"/>
                <w:numId w:val="6"/>
              </w:numPr>
              <w:spacing w:line="240" w:lineRule="auto"/>
              <w:jc w:val="both"/>
              <w:rPr>
                <w:rFonts w:ascii="Times New Roman" w:hAnsi="Times New Roman" w:cs="Times New Roman"/>
                <w:color w:val="000000"/>
              </w:rPr>
            </w:pPr>
            <w:r>
              <w:rPr>
                <w:rFonts w:ascii="Times New Roman" w:hAnsi="Times New Roman" w:cs="Times New Roman"/>
                <w:color w:val="000000"/>
              </w:rPr>
              <w:t>R</w:t>
            </w:r>
            <w:r w:rsidRPr="00FB2236">
              <w:rPr>
                <w:rFonts w:ascii="Times New Roman" w:hAnsi="Times New Roman" w:cs="Times New Roman"/>
                <w:color w:val="000000"/>
              </w:rPr>
              <w:t>etains the biodiversity to some extent such as to retain the food chains and food web of specific areas, thus saving most of the organisms from being extinct in a particular area.</w:t>
            </w:r>
          </w:p>
          <w:p w14:paraId="72034B70" w14:textId="77777777" w:rsidR="0073035E" w:rsidRPr="001F2772" w:rsidRDefault="0073035E" w:rsidP="00AC1F72"/>
          <w:p w14:paraId="0371E92C" w14:textId="77777777" w:rsidR="0073035E" w:rsidRPr="001F2772" w:rsidRDefault="0073035E" w:rsidP="00AC1F72">
            <w:pPr>
              <w:pStyle w:val="Pa3"/>
              <w:numPr>
                <w:ilvl w:val="0"/>
                <w:numId w:val="1"/>
              </w:numPr>
              <w:spacing w:line="240" w:lineRule="auto"/>
              <w:jc w:val="both"/>
              <w:rPr>
                <w:rFonts w:ascii="Times New Roman" w:hAnsi="Times New Roman" w:cs="Times New Roman"/>
                <w:color w:val="000000"/>
                <w:u w:val="single"/>
              </w:rPr>
            </w:pPr>
            <w:r w:rsidRPr="001F2772">
              <w:rPr>
                <w:rFonts w:ascii="Times New Roman" w:hAnsi="Times New Roman" w:cs="Times New Roman"/>
                <w:b/>
                <w:bCs/>
                <w:iCs/>
                <w:color w:val="000000"/>
                <w:u w:val="single"/>
              </w:rPr>
              <w:t>Retains soil cycles</w:t>
            </w:r>
          </w:p>
          <w:p w14:paraId="440AFC99" w14:textId="77777777" w:rsidR="0073035E" w:rsidRDefault="0073035E" w:rsidP="0073035E">
            <w:pPr>
              <w:pStyle w:val="Pa3"/>
              <w:numPr>
                <w:ilvl w:val="0"/>
                <w:numId w:val="6"/>
              </w:numPr>
              <w:spacing w:line="240" w:lineRule="auto"/>
              <w:jc w:val="both"/>
              <w:rPr>
                <w:rFonts w:ascii="Times New Roman" w:hAnsi="Times New Roman" w:cs="Times New Roman"/>
                <w:color w:val="000000"/>
              </w:rPr>
            </w:pPr>
            <w:r>
              <w:rPr>
                <w:rFonts w:ascii="Times New Roman" w:hAnsi="Times New Roman" w:cs="Times New Roman"/>
                <w:color w:val="000000"/>
              </w:rPr>
              <w:t>T</w:t>
            </w:r>
            <w:r w:rsidRPr="00FB2236">
              <w:rPr>
                <w:rFonts w:ascii="Times New Roman" w:hAnsi="Times New Roman" w:cs="Times New Roman"/>
                <w:color w:val="000000"/>
              </w:rPr>
              <w:t>he presence of plants means humus for the soil which contributes to the nutrient cycles and other soil cycles.</w:t>
            </w:r>
          </w:p>
          <w:p w14:paraId="74895B96" w14:textId="77777777" w:rsidR="0073035E" w:rsidRPr="001F2772" w:rsidRDefault="0073035E" w:rsidP="00AC1F72"/>
          <w:p w14:paraId="548B79CF" w14:textId="77777777" w:rsidR="0073035E" w:rsidRPr="001F2772" w:rsidRDefault="0073035E" w:rsidP="00AC1F72">
            <w:pPr>
              <w:pStyle w:val="Pa3"/>
              <w:numPr>
                <w:ilvl w:val="0"/>
                <w:numId w:val="1"/>
              </w:numPr>
              <w:spacing w:line="240" w:lineRule="auto"/>
              <w:jc w:val="both"/>
              <w:rPr>
                <w:rFonts w:ascii="Times New Roman" w:hAnsi="Times New Roman" w:cs="Times New Roman"/>
                <w:color w:val="000000"/>
              </w:rPr>
            </w:pPr>
            <w:r w:rsidRPr="00FB2236">
              <w:rPr>
                <w:rFonts w:ascii="Times New Roman" w:hAnsi="Times New Roman" w:cs="Times New Roman"/>
                <w:b/>
                <w:bCs/>
                <w:iCs/>
                <w:color w:val="000000"/>
              </w:rPr>
              <w:t>Retains soil fertility</w:t>
            </w:r>
          </w:p>
          <w:p w14:paraId="05CCDED5" w14:textId="77777777" w:rsidR="0073035E" w:rsidRDefault="0073035E" w:rsidP="0073035E">
            <w:pPr>
              <w:pStyle w:val="Pa3"/>
              <w:numPr>
                <w:ilvl w:val="0"/>
                <w:numId w:val="6"/>
              </w:numPr>
              <w:spacing w:line="240" w:lineRule="auto"/>
              <w:jc w:val="both"/>
              <w:rPr>
                <w:rFonts w:ascii="Times New Roman" w:hAnsi="Times New Roman" w:cs="Times New Roman"/>
                <w:color w:val="000000"/>
              </w:rPr>
            </w:pPr>
            <w:r>
              <w:rPr>
                <w:rFonts w:ascii="Times New Roman" w:hAnsi="Times New Roman" w:cs="Times New Roman"/>
                <w:color w:val="000000"/>
              </w:rPr>
              <w:t>V</w:t>
            </w:r>
            <w:r w:rsidRPr="00FB2236">
              <w:rPr>
                <w:rFonts w:ascii="Times New Roman" w:hAnsi="Times New Roman" w:cs="Times New Roman"/>
                <w:color w:val="000000"/>
              </w:rPr>
              <w:t>egetation does not only retain soil cycles; it also retains all the elements which make</w:t>
            </w:r>
            <w:r>
              <w:rPr>
                <w:rFonts w:ascii="Times New Roman" w:hAnsi="Times New Roman" w:cs="Times New Roman"/>
                <w:color w:val="000000"/>
              </w:rPr>
              <w:t xml:space="preserve"> up the whole soil composition.</w:t>
            </w:r>
          </w:p>
          <w:p w14:paraId="1F8D42AF" w14:textId="77777777" w:rsidR="0073035E" w:rsidRPr="00695C2E" w:rsidRDefault="0073035E" w:rsidP="0073035E">
            <w:pPr>
              <w:pStyle w:val="Pa3"/>
              <w:numPr>
                <w:ilvl w:val="0"/>
                <w:numId w:val="6"/>
              </w:numPr>
              <w:spacing w:line="240" w:lineRule="auto"/>
              <w:jc w:val="both"/>
              <w:rPr>
                <w:rFonts w:ascii="Times New Roman" w:hAnsi="Times New Roman" w:cs="Times New Roman"/>
                <w:color w:val="000000"/>
              </w:rPr>
            </w:pPr>
            <w:r w:rsidRPr="00FB2236">
              <w:rPr>
                <w:rFonts w:ascii="Times New Roman" w:hAnsi="Times New Roman" w:cs="Times New Roman"/>
                <w:color w:val="000000"/>
              </w:rPr>
              <w:t>It also prevents soil erosion.</w:t>
            </w:r>
          </w:p>
          <w:p w14:paraId="0943FAFC" w14:textId="77777777" w:rsidR="0073035E" w:rsidRDefault="0073035E" w:rsidP="00AC1F72"/>
        </w:tc>
        <w:tc>
          <w:tcPr>
            <w:tcW w:w="3685" w:type="dxa"/>
          </w:tcPr>
          <w:p w14:paraId="10004CFF" w14:textId="77777777" w:rsidR="0073035E" w:rsidRPr="001F2772" w:rsidRDefault="0073035E" w:rsidP="00AC1F72">
            <w:pPr>
              <w:pStyle w:val="Pa118"/>
              <w:ind w:left="360"/>
              <w:jc w:val="both"/>
              <w:rPr>
                <w:rFonts w:ascii="Times New Roman" w:hAnsi="Times New Roman" w:cs="Times New Roman"/>
                <w:color w:val="000000"/>
              </w:rPr>
            </w:pPr>
          </w:p>
          <w:p w14:paraId="769695FF" w14:textId="77777777" w:rsidR="0073035E" w:rsidRPr="001F2772" w:rsidRDefault="0073035E" w:rsidP="00AC1F72">
            <w:pPr>
              <w:pStyle w:val="Pa118"/>
              <w:numPr>
                <w:ilvl w:val="0"/>
                <w:numId w:val="2"/>
              </w:numPr>
              <w:jc w:val="both"/>
              <w:rPr>
                <w:rFonts w:ascii="Times New Roman" w:hAnsi="Times New Roman" w:cs="Times New Roman"/>
                <w:color w:val="000000"/>
                <w:u w:val="single"/>
              </w:rPr>
            </w:pPr>
            <w:r w:rsidRPr="001F2772">
              <w:rPr>
                <w:rFonts w:ascii="Times New Roman" w:hAnsi="Times New Roman" w:cs="Times New Roman"/>
                <w:b/>
                <w:bCs/>
                <w:iCs/>
                <w:color w:val="000000"/>
                <w:u w:val="single"/>
              </w:rPr>
              <w:t>Source of income/livelihood</w:t>
            </w:r>
          </w:p>
          <w:p w14:paraId="0A053CCB" w14:textId="77777777" w:rsidR="0073035E" w:rsidRDefault="0073035E" w:rsidP="0073035E">
            <w:pPr>
              <w:pStyle w:val="Pa118"/>
              <w:numPr>
                <w:ilvl w:val="0"/>
                <w:numId w:val="7"/>
              </w:numPr>
              <w:jc w:val="both"/>
              <w:rPr>
                <w:rFonts w:ascii="Times New Roman" w:hAnsi="Times New Roman" w:cs="Times New Roman"/>
                <w:color w:val="000000"/>
              </w:rPr>
            </w:pPr>
            <w:r w:rsidRPr="00FB2236">
              <w:rPr>
                <w:rFonts w:ascii="Times New Roman" w:hAnsi="Times New Roman" w:cs="Times New Roman"/>
                <w:color w:val="000000"/>
              </w:rPr>
              <w:t>it promotes employment</w:t>
            </w:r>
          </w:p>
          <w:p w14:paraId="05F9F39E" w14:textId="77777777" w:rsidR="0073035E" w:rsidRDefault="0073035E" w:rsidP="0073035E">
            <w:pPr>
              <w:pStyle w:val="Pa118"/>
              <w:numPr>
                <w:ilvl w:val="0"/>
                <w:numId w:val="7"/>
              </w:numPr>
              <w:jc w:val="both"/>
              <w:rPr>
                <w:rFonts w:ascii="Times New Roman" w:hAnsi="Times New Roman" w:cs="Times New Roman"/>
                <w:color w:val="000000"/>
              </w:rPr>
            </w:pPr>
            <w:r w:rsidRPr="00FB2236">
              <w:rPr>
                <w:rFonts w:ascii="Times New Roman" w:hAnsi="Times New Roman" w:cs="Times New Roman"/>
                <w:color w:val="000000"/>
              </w:rPr>
              <w:t>wealth to provide for their daily needs and wants.</w:t>
            </w:r>
          </w:p>
          <w:p w14:paraId="6103ACE5" w14:textId="77777777" w:rsidR="0073035E" w:rsidRPr="001F2772" w:rsidRDefault="0073035E" w:rsidP="00AC1F72"/>
          <w:p w14:paraId="650CA561" w14:textId="77777777" w:rsidR="0073035E" w:rsidRPr="001F2772" w:rsidRDefault="0073035E" w:rsidP="00AC1F72">
            <w:pPr>
              <w:pStyle w:val="Pa118"/>
              <w:numPr>
                <w:ilvl w:val="0"/>
                <w:numId w:val="2"/>
              </w:numPr>
              <w:jc w:val="both"/>
              <w:rPr>
                <w:rFonts w:ascii="Times New Roman" w:hAnsi="Times New Roman" w:cs="Times New Roman"/>
                <w:color w:val="000000"/>
                <w:u w:val="single"/>
              </w:rPr>
            </w:pPr>
            <w:r w:rsidRPr="001F2772">
              <w:rPr>
                <w:rFonts w:ascii="Times New Roman" w:hAnsi="Times New Roman" w:cs="Times New Roman"/>
                <w:b/>
                <w:bCs/>
                <w:iCs/>
                <w:color w:val="000000"/>
                <w:u w:val="single"/>
              </w:rPr>
              <w:t>Promotes investments</w:t>
            </w:r>
          </w:p>
          <w:p w14:paraId="3131726D" w14:textId="77777777" w:rsidR="0073035E" w:rsidRDefault="0073035E" w:rsidP="0073035E">
            <w:pPr>
              <w:pStyle w:val="Pa118"/>
              <w:numPr>
                <w:ilvl w:val="0"/>
                <w:numId w:val="8"/>
              </w:numPr>
              <w:jc w:val="both"/>
              <w:rPr>
                <w:rFonts w:ascii="Times New Roman" w:hAnsi="Times New Roman" w:cs="Times New Roman"/>
                <w:color w:val="000000"/>
              </w:rPr>
            </w:pPr>
            <w:r w:rsidRPr="00FB2236">
              <w:rPr>
                <w:rFonts w:ascii="Times New Roman" w:hAnsi="Times New Roman" w:cs="Times New Roman"/>
                <w:color w:val="000000"/>
              </w:rPr>
              <w:t xml:space="preserve">as demands continue to vary there would continue to be an increase </w:t>
            </w:r>
            <w:r>
              <w:rPr>
                <w:rFonts w:ascii="Times New Roman" w:hAnsi="Times New Roman" w:cs="Times New Roman"/>
                <w:color w:val="000000"/>
              </w:rPr>
              <w:t>in investment opportunities</w:t>
            </w:r>
          </w:p>
          <w:p w14:paraId="50FF808F" w14:textId="77777777" w:rsidR="0073035E" w:rsidRDefault="0073035E" w:rsidP="0073035E">
            <w:pPr>
              <w:pStyle w:val="Pa118"/>
              <w:numPr>
                <w:ilvl w:val="0"/>
                <w:numId w:val="8"/>
              </w:numPr>
              <w:jc w:val="both"/>
              <w:rPr>
                <w:rFonts w:ascii="Times New Roman" w:hAnsi="Times New Roman" w:cs="Times New Roman"/>
                <w:color w:val="000000"/>
              </w:rPr>
            </w:pPr>
            <w:r w:rsidRPr="00FB2236">
              <w:rPr>
                <w:rFonts w:ascii="Times New Roman" w:hAnsi="Times New Roman" w:cs="Times New Roman"/>
                <w:color w:val="000000"/>
              </w:rPr>
              <w:t>as population grows the market continues to expand.</w:t>
            </w:r>
          </w:p>
          <w:p w14:paraId="74F3DA4B" w14:textId="77777777" w:rsidR="0073035E" w:rsidRPr="001F2772" w:rsidRDefault="0073035E" w:rsidP="00AC1F72"/>
          <w:p w14:paraId="4A0A621C" w14:textId="77777777" w:rsidR="0073035E" w:rsidRPr="001F2772" w:rsidRDefault="0073035E" w:rsidP="00AC1F72">
            <w:pPr>
              <w:pStyle w:val="Pa118"/>
              <w:numPr>
                <w:ilvl w:val="0"/>
                <w:numId w:val="2"/>
              </w:numPr>
              <w:jc w:val="both"/>
              <w:rPr>
                <w:rFonts w:ascii="Times New Roman" w:hAnsi="Times New Roman" w:cs="Times New Roman"/>
                <w:b/>
                <w:color w:val="000000"/>
                <w:u w:val="single"/>
              </w:rPr>
            </w:pPr>
            <w:r w:rsidRPr="001F2772">
              <w:rPr>
                <w:rFonts w:ascii="Times New Roman" w:hAnsi="Times New Roman" w:cs="Times New Roman"/>
                <w:b/>
                <w:bCs/>
                <w:iCs/>
                <w:color w:val="000000"/>
                <w:u w:val="single"/>
              </w:rPr>
              <w:t xml:space="preserve">Increases Government Revenue and GDP </w:t>
            </w:r>
          </w:p>
          <w:p w14:paraId="0B62B78C" w14:textId="77777777" w:rsidR="0073035E" w:rsidRDefault="0073035E" w:rsidP="0073035E">
            <w:pPr>
              <w:pStyle w:val="Pa118"/>
              <w:numPr>
                <w:ilvl w:val="0"/>
                <w:numId w:val="9"/>
              </w:numPr>
              <w:jc w:val="both"/>
              <w:rPr>
                <w:rFonts w:ascii="Times New Roman" w:hAnsi="Times New Roman" w:cs="Times New Roman"/>
                <w:color w:val="000000"/>
              </w:rPr>
            </w:pPr>
            <w:r>
              <w:rPr>
                <w:rFonts w:ascii="Times New Roman" w:hAnsi="Times New Roman" w:cs="Times New Roman"/>
                <w:bCs/>
                <w:iCs/>
                <w:color w:val="000000"/>
              </w:rPr>
              <w:t>a</w:t>
            </w:r>
            <w:r w:rsidRPr="00FB2236">
              <w:rPr>
                <w:rFonts w:ascii="Times New Roman" w:hAnsi="Times New Roman" w:cs="Times New Roman"/>
                <w:color w:val="000000"/>
              </w:rPr>
              <w:t>s commercial agriculture increases the GDP of the country also increases which means the increase in Government Revenue (especially due to export earnings).</w:t>
            </w:r>
          </w:p>
          <w:p w14:paraId="6528347F" w14:textId="77777777" w:rsidR="0073035E" w:rsidRPr="001F2772" w:rsidRDefault="0073035E" w:rsidP="00AC1F72"/>
          <w:p w14:paraId="5272E6A5" w14:textId="77777777" w:rsidR="0073035E" w:rsidRPr="001F2772" w:rsidRDefault="0073035E" w:rsidP="00AC1F72">
            <w:pPr>
              <w:pStyle w:val="Pa118"/>
              <w:numPr>
                <w:ilvl w:val="0"/>
                <w:numId w:val="2"/>
              </w:numPr>
              <w:jc w:val="both"/>
              <w:rPr>
                <w:rFonts w:ascii="Times New Roman" w:hAnsi="Times New Roman" w:cs="Times New Roman"/>
                <w:color w:val="000000"/>
              </w:rPr>
            </w:pPr>
            <w:r w:rsidRPr="00FB2236">
              <w:rPr>
                <w:rFonts w:ascii="Times New Roman" w:hAnsi="Times New Roman" w:cs="Times New Roman"/>
                <w:b/>
                <w:bCs/>
                <w:iCs/>
                <w:color w:val="000000"/>
              </w:rPr>
              <w:t>Multiplier Effect</w:t>
            </w:r>
          </w:p>
          <w:p w14:paraId="1D07211C" w14:textId="77777777" w:rsidR="0073035E" w:rsidRDefault="0073035E" w:rsidP="0073035E">
            <w:pPr>
              <w:pStyle w:val="Pa118"/>
              <w:numPr>
                <w:ilvl w:val="0"/>
                <w:numId w:val="9"/>
              </w:numPr>
              <w:jc w:val="both"/>
              <w:rPr>
                <w:rFonts w:ascii="Times New Roman" w:hAnsi="Times New Roman" w:cs="Times New Roman"/>
                <w:color w:val="000000"/>
              </w:rPr>
            </w:pPr>
            <w:r w:rsidRPr="00FB2236">
              <w:rPr>
                <w:rFonts w:ascii="Times New Roman" w:hAnsi="Times New Roman" w:cs="Times New Roman"/>
                <w:color w:val="000000"/>
              </w:rPr>
              <w:t xml:space="preserve">earnings from agricultural sales have multiplying effects in a country. </w:t>
            </w:r>
          </w:p>
          <w:p w14:paraId="358DE87E" w14:textId="77777777" w:rsidR="0073035E" w:rsidRPr="00FB2236" w:rsidRDefault="0073035E" w:rsidP="0073035E">
            <w:pPr>
              <w:pStyle w:val="Pa118"/>
              <w:numPr>
                <w:ilvl w:val="0"/>
                <w:numId w:val="9"/>
              </w:numPr>
              <w:jc w:val="both"/>
              <w:rPr>
                <w:rFonts w:ascii="Times New Roman" w:hAnsi="Times New Roman" w:cs="Times New Roman"/>
                <w:color w:val="000000"/>
              </w:rPr>
            </w:pPr>
            <w:r w:rsidRPr="00FB2236">
              <w:rPr>
                <w:rFonts w:ascii="Times New Roman" w:hAnsi="Times New Roman" w:cs="Times New Roman"/>
                <w:color w:val="000000"/>
              </w:rPr>
              <w:t>That is, from the revenue earned by the government which promotes development and economic growth to the earnings of a simple farmer which provides for his livelihood and social obligations.</w:t>
            </w:r>
          </w:p>
          <w:p w14:paraId="201D01E4" w14:textId="77777777" w:rsidR="0073035E" w:rsidRDefault="0073035E" w:rsidP="00AC1F72"/>
        </w:tc>
        <w:tc>
          <w:tcPr>
            <w:tcW w:w="2835" w:type="dxa"/>
          </w:tcPr>
          <w:p w14:paraId="13DE52AF" w14:textId="77777777" w:rsidR="0073035E" w:rsidRDefault="0073035E" w:rsidP="00AC1F72">
            <w:pPr>
              <w:pStyle w:val="Pa118"/>
              <w:spacing w:after="200"/>
              <w:ind w:left="360"/>
              <w:jc w:val="both"/>
              <w:rPr>
                <w:rFonts w:ascii="Times New Roman" w:hAnsi="Times New Roman" w:cs="Times New Roman"/>
                <w:b/>
                <w:bCs/>
                <w:iCs/>
                <w:color w:val="000000"/>
              </w:rPr>
            </w:pPr>
          </w:p>
          <w:p w14:paraId="5316C8A8" w14:textId="77777777" w:rsidR="0073035E" w:rsidRPr="003D4A70" w:rsidRDefault="0073035E" w:rsidP="0073035E">
            <w:pPr>
              <w:pStyle w:val="Pa118"/>
              <w:numPr>
                <w:ilvl w:val="0"/>
                <w:numId w:val="10"/>
              </w:numPr>
              <w:jc w:val="both"/>
              <w:rPr>
                <w:rFonts w:ascii="Times New Roman" w:hAnsi="Times New Roman" w:cs="Times New Roman"/>
                <w:color w:val="000000"/>
              </w:rPr>
            </w:pPr>
            <w:r w:rsidRPr="003D4A70">
              <w:rPr>
                <w:rFonts w:ascii="Times New Roman" w:hAnsi="Times New Roman" w:cs="Times New Roman"/>
                <w:b/>
                <w:bCs/>
                <w:iCs/>
                <w:color w:val="000000"/>
                <w:u w:val="single"/>
              </w:rPr>
              <w:t>Source of fresh daily food</w:t>
            </w:r>
          </w:p>
          <w:p w14:paraId="2C1CC101" w14:textId="77777777" w:rsidR="0073035E" w:rsidRDefault="0073035E" w:rsidP="0073035E">
            <w:pPr>
              <w:pStyle w:val="Pa118"/>
              <w:numPr>
                <w:ilvl w:val="0"/>
                <w:numId w:val="11"/>
              </w:numPr>
              <w:jc w:val="both"/>
              <w:rPr>
                <w:rFonts w:ascii="Times New Roman" w:hAnsi="Times New Roman" w:cs="Times New Roman"/>
                <w:color w:val="000000"/>
              </w:rPr>
            </w:pPr>
            <w:r w:rsidRPr="00FB2236">
              <w:rPr>
                <w:rFonts w:ascii="Times New Roman" w:hAnsi="Times New Roman" w:cs="Times New Roman"/>
                <w:color w:val="000000"/>
              </w:rPr>
              <w:t>p</w:t>
            </w:r>
            <w:r>
              <w:rPr>
                <w:rFonts w:ascii="Times New Roman" w:hAnsi="Times New Roman" w:cs="Times New Roman"/>
                <w:color w:val="000000"/>
              </w:rPr>
              <w:t>rovide fresh food to the farmers family and to consumers</w:t>
            </w:r>
          </w:p>
          <w:p w14:paraId="66251362" w14:textId="77777777" w:rsidR="0073035E" w:rsidRPr="003D4A70" w:rsidRDefault="0073035E" w:rsidP="00AC1F72"/>
          <w:p w14:paraId="37659681" w14:textId="77777777" w:rsidR="0073035E" w:rsidRPr="003D4A70" w:rsidRDefault="0073035E" w:rsidP="00AC1F72">
            <w:pPr>
              <w:pStyle w:val="Pa118"/>
              <w:numPr>
                <w:ilvl w:val="0"/>
                <w:numId w:val="3"/>
              </w:numPr>
              <w:jc w:val="both"/>
              <w:rPr>
                <w:rFonts w:ascii="Times New Roman" w:hAnsi="Times New Roman" w:cs="Times New Roman"/>
                <w:color w:val="000000"/>
                <w:u w:val="single"/>
              </w:rPr>
            </w:pPr>
            <w:r w:rsidRPr="003D4A70">
              <w:rPr>
                <w:rFonts w:ascii="Times New Roman" w:hAnsi="Times New Roman" w:cs="Times New Roman"/>
                <w:b/>
                <w:bCs/>
                <w:iCs/>
                <w:color w:val="000000"/>
                <w:u w:val="single"/>
              </w:rPr>
              <w:t>Source of healthy diet</w:t>
            </w:r>
          </w:p>
          <w:p w14:paraId="4F4BAF06" w14:textId="77777777" w:rsidR="0073035E" w:rsidRDefault="0073035E" w:rsidP="0073035E">
            <w:pPr>
              <w:pStyle w:val="Pa118"/>
              <w:numPr>
                <w:ilvl w:val="0"/>
                <w:numId w:val="11"/>
              </w:numPr>
              <w:jc w:val="both"/>
              <w:rPr>
                <w:rFonts w:ascii="Times New Roman" w:hAnsi="Times New Roman" w:cs="Times New Roman"/>
                <w:color w:val="000000"/>
              </w:rPr>
            </w:pPr>
            <w:r w:rsidRPr="00FB2236">
              <w:rPr>
                <w:rFonts w:ascii="Times New Roman" w:hAnsi="Times New Roman" w:cs="Times New Roman"/>
                <w:color w:val="000000"/>
              </w:rPr>
              <w:t>it provides food from all the food groups hence it provides healthy diets to the farmer and the consumers.</w:t>
            </w:r>
          </w:p>
          <w:p w14:paraId="2586630E" w14:textId="77777777" w:rsidR="0073035E" w:rsidRPr="003D4A70" w:rsidRDefault="0073035E" w:rsidP="00AC1F72"/>
          <w:p w14:paraId="2F92DCD0" w14:textId="77777777" w:rsidR="0073035E" w:rsidRPr="003D4A70" w:rsidRDefault="0073035E" w:rsidP="00AC1F72">
            <w:pPr>
              <w:pStyle w:val="Pa118"/>
              <w:numPr>
                <w:ilvl w:val="0"/>
                <w:numId w:val="3"/>
              </w:numPr>
              <w:jc w:val="both"/>
              <w:rPr>
                <w:rFonts w:ascii="Times New Roman" w:hAnsi="Times New Roman" w:cs="Times New Roman"/>
                <w:color w:val="000000"/>
              </w:rPr>
            </w:pPr>
            <w:r w:rsidRPr="003D4A70">
              <w:rPr>
                <w:rFonts w:ascii="Times New Roman" w:hAnsi="Times New Roman" w:cs="Times New Roman"/>
                <w:b/>
                <w:bCs/>
                <w:iCs/>
                <w:color w:val="000000"/>
                <w:u w:val="single"/>
              </w:rPr>
              <w:t>Promotes development</w:t>
            </w:r>
          </w:p>
          <w:p w14:paraId="302DF167" w14:textId="77777777" w:rsidR="0073035E" w:rsidRDefault="0073035E" w:rsidP="0073035E">
            <w:pPr>
              <w:pStyle w:val="Pa118"/>
              <w:numPr>
                <w:ilvl w:val="0"/>
                <w:numId w:val="11"/>
              </w:numPr>
              <w:jc w:val="both"/>
              <w:rPr>
                <w:rFonts w:ascii="Times New Roman" w:hAnsi="Times New Roman" w:cs="Times New Roman"/>
                <w:color w:val="000000"/>
              </w:rPr>
            </w:pPr>
            <w:r w:rsidRPr="00FB2236">
              <w:rPr>
                <w:rFonts w:ascii="Times New Roman" w:hAnsi="Times New Roman" w:cs="Times New Roman"/>
                <w:color w:val="000000"/>
              </w:rPr>
              <w:t>it will mean infrastructural development, technical and financial assistance provided by the government; development initiated by the farmer; and development created by other investors and services which are either drawn into or decentralized into these farming areas.</w:t>
            </w:r>
          </w:p>
          <w:p w14:paraId="6D92CE16" w14:textId="77777777" w:rsidR="0073035E" w:rsidRPr="00332976" w:rsidRDefault="0073035E" w:rsidP="00AC1F72"/>
          <w:p w14:paraId="33F921BF" w14:textId="77777777" w:rsidR="0073035E" w:rsidRPr="00332976" w:rsidRDefault="0073035E" w:rsidP="00AC1F72">
            <w:pPr>
              <w:pStyle w:val="Pa118"/>
              <w:numPr>
                <w:ilvl w:val="0"/>
                <w:numId w:val="3"/>
              </w:numPr>
              <w:jc w:val="both"/>
              <w:rPr>
                <w:rFonts w:ascii="Times New Roman" w:hAnsi="Times New Roman" w:cs="Times New Roman"/>
                <w:color w:val="000000"/>
                <w:u w:val="single"/>
              </w:rPr>
            </w:pPr>
            <w:r w:rsidRPr="00332976">
              <w:rPr>
                <w:rFonts w:ascii="Times New Roman" w:hAnsi="Times New Roman" w:cs="Times New Roman"/>
                <w:b/>
                <w:bCs/>
                <w:iCs/>
                <w:color w:val="000000"/>
                <w:u w:val="single"/>
              </w:rPr>
              <w:t>Food security</w:t>
            </w:r>
          </w:p>
          <w:p w14:paraId="77906AAF" w14:textId="77777777" w:rsidR="0073035E" w:rsidRDefault="0073035E" w:rsidP="0073035E">
            <w:pPr>
              <w:pStyle w:val="Pa118"/>
              <w:numPr>
                <w:ilvl w:val="0"/>
                <w:numId w:val="11"/>
              </w:numPr>
              <w:jc w:val="both"/>
              <w:rPr>
                <w:rFonts w:ascii="Times New Roman" w:hAnsi="Times New Roman" w:cs="Times New Roman"/>
                <w:color w:val="000000"/>
              </w:rPr>
            </w:pPr>
            <w:r w:rsidRPr="00FB2236">
              <w:rPr>
                <w:rFonts w:ascii="Times New Roman" w:hAnsi="Times New Roman" w:cs="Times New Roman"/>
                <w:color w:val="000000"/>
              </w:rPr>
              <w:t>finally, the growth of the agriculture sector would mean food security for the people.</w:t>
            </w:r>
          </w:p>
          <w:p w14:paraId="7A59B4A8" w14:textId="77777777" w:rsidR="0073035E" w:rsidRDefault="0073035E" w:rsidP="00AC1F72"/>
        </w:tc>
      </w:tr>
    </w:tbl>
    <w:p w14:paraId="36429B95" w14:textId="77777777" w:rsidR="0073035E" w:rsidRDefault="0073035E" w:rsidP="0073035E">
      <w:pPr>
        <w:rPr>
          <w:rFonts w:ascii="Times New Roman" w:hAnsi="Times New Roman" w:cs="Times New Roman"/>
          <w:b/>
          <w:sz w:val="24"/>
          <w:szCs w:val="24"/>
          <w:lang w:val="en-US"/>
        </w:rPr>
      </w:pPr>
    </w:p>
    <w:p w14:paraId="34577B19" w14:textId="77777777" w:rsidR="0073035E" w:rsidRDefault="0073035E" w:rsidP="0073035E">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Activity </w:t>
      </w:r>
    </w:p>
    <w:p w14:paraId="1B1A2B00" w14:textId="77777777" w:rsidR="0073035E" w:rsidRDefault="0073035E" w:rsidP="0073035E">
      <w:pPr>
        <w:pStyle w:val="ListParagraph"/>
        <w:numPr>
          <w:ilvl w:val="0"/>
          <w:numId w:val="18"/>
        </w:numPr>
        <w:rPr>
          <w:rFonts w:ascii="Times New Roman" w:hAnsi="Times New Roman" w:cs="Times New Roman"/>
          <w:b/>
          <w:sz w:val="24"/>
          <w:szCs w:val="24"/>
          <w:lang w:val="en-US"/>
        </w:rPr>
      </w:pPr>
      <w:r>
        <w:rPr>
          <w:rFonts w:ascii="Times New Roman" w:hAnsi="Times New Roman" w:cs="Times New Roman"/>
          <w:b/>
          <w:sz w:val="24"/>
          <w:szCs w:val="24"/>
          <w:lang w:val="en-US"/>
        </w:rPr>
        <w:t>State two economic importance of agriculture to Fiji.</w:t>
      </w:r>
    </w:p>
    <w:p w14:paraId="55F06C53" w14:textId="77777777" w:rsidR="0073035E" w:rsidRDefault="0073035E" w:rsidP="0073035E">
      <w:pPr>
        <w:pStyle w:val="ListParagraph"/>
        <w:rPr>
          <w:rFonts w:ascii="Times New Roman" w:hAnsi="Times New Roman" w:cs="Times New Roman"/>
          <w:b/>
          <w:sz w:val="24"/>
          <w:szCs w:val="24"/>
          <w:lang w:val="en-US"/>
        </w:rPr>
      </w:pPr>
    </w:p>
    <w:p w14:paraId="03789761" w14:textId="77777777" w:rsidR="0073035E" w:rsidRDefault="0073035E" w:rsidP="0073035E">
      <w:pPr>
        <w:pStyle w:val="ListParagraph"/>
        <w:numPr>
          <w:ilvl w:val="0"/>
          <w:numId w:val="18"/>
        </w:numPr>
        <w:rPr>
          <w:rFonts w:ascii="Times New Roman" w:hAnsi="Times New Roman" w:cs="Times New Roman"/>
          <w:b/>
          <w:sz w:val="24"/>
          <w:szCs w:val="24"/>
          <w:lang w:val="en-US"/>
        </w:rPr>
      </w:pPr>
      <w:r>
        <w:rPr>
          <w:rFonts w:ascii="Times New Roman" w:hAnsi="Times New Roman" w:cs="Times New Roman"/>
          <w:b/>
          <w:sz w:val="24"/>
          <w:szCs w:val="24"/>
          <w:lang w:val="en-US"/>
        </w:rPr>
        <w:t>Describe one way in which agriculture helps in biodiversity.</w:t>
      </w:r>
    </w:p>
    <w:p w14:paraId="445414F1" w14:textId="77777777" w:rsidR="0073035E" w:rsidRPr="00C64FA4" w:rsidRDefault="0073035E" w:rsidP="0073035E">
      <w:pPr>
        <w:pStyle w:val="ListParagraph"/>
        <w:rPr>
          <w:rFonts w:ascii="Times New Roman" w:hAnsi="Times New Roman" w:cs="Times New Roman"/>
          <w:b/>
          <w:sz w:val="24"/>
          <w:szCs w:val="24"/>
          <w:lang w:val="en-US"/>
        </w:rPr>
      </w:pPr>
    </w:p>
    <w:p w14:paraId="68B43DEF" w14:textId="77777777" w:rsidR="0073035E" w:rsidRDefault="0073035E" w:rsidP="0073035E">
      <w:pPr>
        <w:pStyle w:val="ListParagraph"/>
        <w:numPr>
          <w:ilvl w:val="0"/>
          <w:numId w:val="18"/>
        </w:numPr>
        <w:rPr>
          <w:rFonts w:ascii="Times New Roman" w:hAnsi="Times New Roman" w:cs="Times New Roman"/>
          <w:b/>
          <w:sz w:val="24"/>
          <w:szCs w:val="24"/>
          <w:lang w:val="en-US"/>
        </w:rPr>
      </w:pPr>
      <w:r>
        <w:rPr>
          <w:rFonts w:ascii="Times New Roman" w:hAnsi="Times New Roman" w:cs="Times New Roman"/>
          <w:b/>
          <w:sz w:val="24"/>
          <w:szCs w:val="24"/>
          <w:lang w:val="en-US"/>
        </w:rPr>
        <w:t>State one way to increase food security in Fiji.</w:t>
      </w:r>
    </w:p>
    <w:p w14:paraId="65B8F89A" w14:textId="77777777" w:rsidR="0073035E" w:rsidRPr="00592B85" w:rsidRDefault="0073035E" w:rsidP="0073035E">
      <w:pPr>
        <w:pStyle w:val="ListParagraph"/>
        <w:rPr>
          <w:rFonts w:ascii="Times New Roman" w:hAnsi="Times New Roman" w:cs="Times New Roman"/>
          <w:b/>
          <w:sz w:val="24"/>
          <w:szCs w:val="24"/>
          <w:lang w:val="en-US"/>
        </w:rPr>
      </w:pPr>
    </w:p>
    <w:p w14:paraId="042612AD" w14:textId="77777777" w:rsidR="0073035E" w:rsidRPr="00592B85" w:rsidRDefault="0073035E" w:rsidP="0073035E">
      <w:pPr>
        <w:pStyle w:val="ListParagraph"/>
        <w:numPr>
          <w:ilvl w:val="0"/>
          <w:numId w:val="18"/>
        </w:numPr>
        <w:rPr>
          <w:rFonts w:ascii="Times New Roman" w:hAnsi="Times New Roman" w:cs="Times New Roman"/>
          <w:b/>
          <w:sz w:val="24"/>
          <w:szCs w:val="24"/>
          <w:u w:val="single"/>
          <w:lang w:val="en-US"/>
        </w:rPr>
      </w:pPr>
      <w:r w:rsidRPr="00592B85">
        <w:rPr>
          <w:rFonts w:ascii="Times New Roman" w:hAnsi="Times New Roman" w:cs="Times New Roman"/>
          <w:b/>
          <w:sz w:val="24"/>
          <w:szCs w:val="24"/>
          <w:u w:val="single"/>
          <w:lang w:val="en-US"/>
        </w:rPr>
        <w:t>Resource Interpretation</w:t>
      </w:r>
    </w:p>
    <w:p w14:paraId="43A72B73" w14:textId="77777777" w:rsidR="0073035E" w:rsidRPr="00592B85" w:rsidRDefault="0073035E" w:rsidP="0073035E">
      <w:pPr>
        <w:pBdr>
          <w:top w:val="single" w:sz="4" w:space="1" w:color="auto"/>
          <w:left w:val="single" w:sz="4" w:space="4" w:color="auto"/>
          <w:bottom w:val="single" w:sz="4" w:space="1" w:color="auto"/>
          <w:right w:val="single" w:sz="4" w:space="4" w:color="auto"/>
        </w:pBdr>
        <w:shd w:val="clear" w:color="auto" w:fill="FFFFFF"/>
        <w:spacing w:after="0" w:line="240" w:lineRule="auto"/>
        <w:ind w:left="360"/>
        <w:textAlignment w:val="baseline"/>
        <w:outlineLvl w:val="1"/>
        <w:rPr>
          <w:rFonts w:ascii="Open Sans" w:eastAsia="Times New Roman" w:hAnsi="Open Sans" w:cs="Open Sans"/>
          <w:color w:val="333333"/>
          <w:sz w:val="24"/>
          <w:szCs w:val="24"/>
          <w:lang w:eastAsia="en-NZ"/>
        </w:rPr>
      </w:pPr>
      <w:r w:rsidRPr="00592B85">
        <w:rPr>
          <w:rFonts w:ascii="Arial" w:eastAsia="Times New Roman" w:hAnsi="Arial" w:cs="Arial"/>
          <w:b/>
          <w:bCs/>
          <w:color w:val="333333"/>
          <w:sz w:val="24"/>
          <w:szCs w:val="24"/>
          <w:bdr w:val="none" w:sz="0" w:space="0" w:color="auto" w:frame="1"/>
          <w:lang w:eastAsia="en-NZ"/>
        </w:rPr>
        <w:t>Role of Agriculture in Rural Development</w:t>
      </w:r>
    </w:p>
    <w:p w14:paraId="7F3AA1E1" w14:textId="77777777" w:rsidR="0073035E" w:rsidRPr="00592B85" w:rsidRDefault="0073035E" w:rsidP="0073035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Open Sans" w:hAnsi="Open Sans" w:cs="Open Sans"/>
          <w:color w:val="444444"/>
        </w:rPr>
      </w:pPr>
      <w:r w:rsidRPr="00592B85">
        <w:rPr>
          <w:rFonts w:ascii="Arial" w:hAnsi="Arial" w:cs="Arial"/>
          <w:color w:val="444444"/>
          <w:bdr w:val="none" w:sz="0" w:space="0" w:color="auto" w:frame="1"/>
        </w:rPr>
        <w:t>The concept of rural development with reference to agriculture depends more on how rural families can survive off agriculture. There’s been an increasing emphasis on several rural development projects and programs and the recognition of rural areas that need more development.</w:t>
      </w:r>
    </w:p>
    <w:p w14:paraId="07614368" w14:textId="77777777" w:rsidR="0073035E" w:rsidRPr="00592B85" w:rsidRDefault="0073035E" w:rsidP="0073035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Open Sans" w:hAnsi="Open Sans" w:cs="Open Sans"/>
          <w:color w:val="444444"/>
        </w:rPr>
      </w:pPr>
      <w:r w:rsidRPr="00592B85">
        <w:rPr>
          <w:rFonts w:ascii="Arial" w:hAnsi="Arial" w:cs="Arial"/>
          <w:color w:val="444444"/>
          <w:bdr w:val="none" w:sz="0" w:space="0" w:color="auto" w:frame="1"/>
        </w:rPr>
        <w:t>More than half of the world’s population come from underdeveloped and developing countries. And a vast majority of that population lives in rural areas. Furthermore, this population depends mostly on some form of agriculture for their livelihoods.</w:t>
      </w:r>
    </w:p>
    <w:p w14:paraId="39639A43" w14:textId="77777777" w:rsidR="0073035E" w:rsidRPr="00592B85" w:rsidRDefault="0073035E" w:rsidP="0073035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Open Sans" w:hAnsi="Open Sans" w:cs="Open Sans"/>
          <w:color w:val="444444"/>
        </w:rPr>
      </w:pPr>
      <w:r w:rsidRPr="00592B85">
        <w:rPr>
          <w:rFonts w:ascii="Arial" w:hAnsi="Arial" w:cs="Arial"/>
          <w:color w:val="444444"/>
          <w:bdr w:val="none" w:sz="0" w:space="0" w:color="auto" w:frame="1"/>
        </w:rPr>
        <w:t>These people have had very little to no benefits from modern technology.</w:t>
      </w:r>
    </w:p>
    <w:p w14:paraId="3D21DFFF" w14:textId="77777777" w:rsidR="0073035E" w:rsidRPr="00592B85" w:rsidRDefault="0073035E" w:rsidP="0073035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Open Sans" w:hAnsi="Open Sans" w:cs="Open Sans"/>
          <w:color w:val="444444"/>
        </w:rPr>
      </w:pPr>
      <w:r w:rsidRPr="00592B85">
        <w:rPr>
          <w:rFonts w:ascii="Arial" w:hAnsi="Arial" w:cs="Arial"/>
          <w:color w:val="444444"/>
          <w:bdr w:val="none" w:sz="0" w:space="0" w:color="auto" w:frame="1"/>
        </w:rPr>
        <w:t>Agriculture’s essential role is one of production, both for food and other raw materials for the rural and urban populations. The land is a basic resource for agriculture, and rural or developing areas have lots of it. The exploitation of this resource has helped families in rural areas turn agriculture into a revenue source and develop.</w:t>
      </w:r>
    </w:p>
    <w:p w14:paraId="579B0371" w14:textId="77777777" w:rsidR="0073035E" w:rsidRPr="00C64FA4" w:rsidRDefault="0073035E" w:rsidP="0073035E">
      <w:pPr>
        <w:pStyle w:val="ListParagraph"/>
        <w:rPr>
          <w:rFonts w:ascii="Times New Roman" w:hAnsi="Times New Roman" w:cs="Times New Roman"/>
          <w:b/>
          <w:sz w:val="24"/>
          <w:szCs w:val="24"/>
          <w:lang w:val="en-US"/>
        </w:rPr>
      </w:pPr>
    </w:p>
    <w:p w14:paraId="70DFDCAA" w14:textId="77777777" w:rsidR="0073035E" w:rsidRDefault="0073035E" w:rsidP="0073035E">
      <w:pPr>
        <w:pStyle w:val="ListParagraph"/>
        <w:numPr>
          <w:ilvl w:val="0"/>
          <w:numId w:val="19"/>
        </w:numPr>
        <w:rPr>
          <w:rFonts w:ascii="Times New Roman" w:hAnsi="Times New Roman" w:cs="Times New Roman"/>
          <w:b/>
          <w:sz w:val="24"/>
          <w:szCs w:val="24"/>
          <w:lang w:val="en-US"/>
        </w:rPr>
      </w:pPr>
      <w:r>
        <w:rPr>
          <w:rFonts w:ascii="Times New Roman" w:hAnsi="Times New Roman" w:cs="Times New Roman"/>
          <w:b/>
          <w:sz w:val="24"/>
          <w:szCs w:val="24"/>
          <w:lang w:val="en-US"/>
        </w:rPr>
        <w:t>State two ways rural dwellers can benefit from agriculture.</w:t>
      </w:r>
    </w:p>
    <w:p w14:paraId="5721650F" w14:textId="77777777" w:rsidR="0073035E" w:rsidRPr="00592B85" w:rsidRDefault="0073035E" w:rsidP="0073035E">
      <w:pPr>
        <w:pStyle w:val="ListParagraph"/>
        <w:numPr>
          <w:ilvl w:val="0"/>
          <w:numId w:val="19"/>
        </w:numPr>
        <w:rPr>
          <w:rFonts w:ascii="Times New Roman" w:hAnsi="Times New Roman" w:cs="Times New Roman"/>
          <w:b/>
          <w:sz w:val="24"/>
          <w:szCs w:val="24"/>
          <w:lang w:val="en-US"/>
        </w:rPr>
      </w:pPr>
      <w:r>
        <w:rPr>
          <w:rFonts w:ascii="Times New Roman" w:hAnsi="Times New Roman" w:cs="Times New Roman"/>
          <w:b/>
          <w:sz w:val="24"/>
          <w:szCs w:val="24"/>
          <w:lang w:val="en-US"/>
        </w:rPr>
        <w:t>With reference to Fiji, state how villages and rural settlements depend on agriculture for their livelihood. Support your answers with examples.</w:t>
      </w:r>
    </w:p>
    <w:p w14:paraId="6D6959FB" w14:textId="77777777" w:rsidR="00B33903" w:rsidRDefault="00B33903"/>
    <w:sectPr w:rsidR="00B33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466A"/>
    <w:multiLevelType w:val="hybridMultilevel"/>
    <w:tmpl w:val="10D082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B172F37"/>
    <w:multiLevelType w:val="hybridMultilevel"/>
    <w:tmpl w:val="665681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C722067"/>
    <w:multiLevelType w:val="hybridMultilevel"/>
    <w:tmpl w:val="71B6B80C"/>
    <w:lvl w:ilvl="0" w:tplc="24C60564">
      <w:start w:val="1"/>
      <w:numFmt w:val="decimal"/>
      <w:lvlText w:val="%1."/>
      <w:lvlJc w:val="left"/>
      <w:pPr>
        <w:ind w:left="73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1725D3E">
      <w:start w:val="1"/>
      <w:numFmt w:val="bullet"/>
      <w:lvlText w:val="•"/>
      <w:lvlJc w:val="left"/>
      <w:pPr>
        <w:ind w:left="73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7FA8E86E">
      <w:start w:val="1"/>
      <w:numFmt w:val="bullet"/>
      <w:lvlText w:val="▪"/>
      <w:lvlJc w:val="left"/>
      <w:pPr>
        <w:ind w:left="145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06E99D6">
      <w:start w:val="1"/>
      <w:numFmt w:val="bullet"/>
      <w:lvlText w:val="•"/>
      <w:lvlJc w:val="left"/>
      <w:pPr>
        <w:ind w:left="217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10DE75DC">
      <w:start w:val="1"/>
      <w:numFmt w:val="bullet"/>
      <w:lvlText w:val="o"/>
      <w:lvlJc w:val="left"/>
      <w:pPr>
        <w:ind w:left="289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F1644BA4">
      <w:start w:val="1"/>
      <w:numFmt w:val="bullet"/>
      <w:lvlText w:val="▪"/>
      <w:lvlJc w:val="left"/>
      <w:pPr>
        <w:ind w:left="361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2F4E374A">
      <w:start w:val="1"/>
      <w:numFmt w:val="bullet"/>
      <w:lvlText w:val="•"/>
      <w:lvlJc w:val="left"/>
      <w:pPr>
        <w:ind w:left="433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D126CBA">
      <w:start w:val="1"/>
      <w:numFmt w:val="bullet"/>
      <w:lvlText w:val="o"/>
      <w:lvlJc w:val="left"/>
      <w:pPr>
        <w:ind w:left="505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87265254">
      <w:start w:val="1"/>
      <w:numFmt w:val="bullet"/>
      <w:lvlText w:val="▪"/>
      <w:lvlJc w:val="left"/>
      <w:pPr>
        <w:ind w:left="577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
    <w:nsid w:val="12CA08D5"/>
    <w:multiLevelType w:val="hybridMultilevel"/>
    <w:tmpl w:val="7D82896C"/>
    <w:lvl w:ilvl="0" w:tplc="8B42C9F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22096992"/>
    <w:multiLevelType w:val="hybridMultilevel"/>
    <w:tmpl w:val="7548B4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4297CE0"/>
    <w:multiLevelType w:val="hybridMultilevel"/>
    <w:tmpl w:val="C72EE93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nsid w:val="25D7709C"/>
    <w:multiLevelType w:val="hybridMultilevel"/>
    <w:tmpl w:val="83DC2D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371E29F9"/>
    <w:multiLevelType w:val="hybridMultilevel"/>
    <w:tmpl w:val="C2248CE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38D46F23"/>
    <w:multiLevelType w:val="hybridMultilevel"/>
    <w:tmpl w:val="18E0C1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5115033"/>
    <w:multiLevelType w:val="hybridMultilevel"/>
    <w:tmpl w:val="45D2F8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52CC2717"/>
    <w:multiLevelType w:val="hybridMultilevel"/>
    <w:tmpl w:val="F30C9C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5F92395F"/>
    <w:multiLevelType w:val="hybridMultilevel"/>
    <w:tmpl w:val="3FB69A42"/>
    <w:lvl w:ilvl="0" w:tplc="86586B96">
      <w:start w:val="1"/>
      <w:numFmt w:val="decimal"/>
      <w:lvlText w:val="%1."/>
      <w:lvlJc w:val="left"/>
      <w:pPr>
        <w:ind w:left="73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BB1E101C">
      <w:start w:val="1"/>
      <w:numFmt w:val="bullet"/>
      <w:lvlText w:val="•"/>
      <w:lvlJc w:val="left"/>
      <w:pPr>
        <w:ind w:left="73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449EEEB6">
      <w:start w:val="1"/>
      <w:numFmt w:val="bullet"/>
      <w:lvlText w:val="▪"/>
      <w:lvlJc w:val="left"/>
      <w:pPr>
        <w:ind w:left="145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E7A94BC">
      <w:start w:val="1"/>
      <w:numFmt w:val="bullet"/>
      <w:lvlText w:val="•"/>
      <w:lvlJc w:val="left"/>
      <w:pPr>
        <w:ind w:left="217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7412639C">
      <w:start w:val="1"/>
      <w:numFmt w:val="bullet"/>
      <w:lvlText w:val="o"/>
      <w:lvlJc w:val="left"/>
      <w:pPr>
        <w:ind w:left="289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592E8BE">
      <w:start w:val="1"/>
      <w:numFmt w:val="bullet"/>
      <w:lvlText w:val="▪"/>
      <w:lvlJc w:val="left"/>
      <w:pPr>
        <w:ind w:left="361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48462990">
      <w:start w:val="1"/>
      <w:numFmt w:val="bullet"/>
      <w:lvlText w:val="•"/>
      <w:lvlJc w:val="left"/>
      <w:pPr>
        <w:ind w:left="433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D180CCB6">
      <w:start w:val="1"/>
      <w:numFmt w:val="bullet"/>
      <w:lvlText w:val="o"/>
      <w:lvlJc w:val="left"/>
      <w:pPr>
        <w:ind w:left="505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12863C6">
      <w:start w:val="1"/>
      <w:numFmt w:val="bullet"/>
      <w:lvlText w:val="▪"/>
      <w:lvlJc w:val="left"/>
      <w:pPr>
        <w:ind w:left="5777"/>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
    <w:nsid w:val="6B3B03BF"/>
    <w:multiLevelType w:val="hybridMultilevel"/>
    <w:tmpl w:val="B046F4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712A2B84"/>
    <w:multiLevelType w:val="hybridMultilevel"/>
    <w:tmpl w:val="3CC243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nsid w:val="71EF2A87"/>
    <w:multiLevelType w:val="hybridMultilevel"/>
    <w:tmpl w:val="8EF855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nsid w:val="74454207"/>
    <w:multiLevelType w:val="hybridMultilevel"/>
    <w:tmpl w:val="EB5E2D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nsid w:val="793F2668"/>
    <w:multiLevelType w:val="hybridMultilevel"/>
    <w:tmpl w:val="C72EE9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nsid w:val="7BC91EE5"/>
    <w:multiLevelType w:val="hybridMultilevel"/>
    <w:tmpl w:val="EC3EC45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nsid w:val="7F04043E"/>
    <w:multiLevelType w:val="hybridMultilevel"/>
    <w:tmpl w:val="EC3EC45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7"/>
  </w:num>
  <w:num w:numId="2">
    <w:abstractNumId w:val="18"/>
  </w:num>
  <w:num w:numId="3">
    <w:abstractNumId w:val="16"/>
  </w:num>
  <w:num w:numId="4">
    <w:abstractNumId w:val="9"/>
  </w:num>
  <w:num w:numId="5">
    <w:abstractNumId w:val="0"/>
  </w:num>
  <w:num w:numId="6">
    <w:abstractNumId w:val="15"/>
  </w:num>
  <w:num w:numId="7">
    <w:abstractNumId w:val="13"/>
  </w:num>
  <w:num w:numId="8">
    <w:abstractNumId w:val="12"/>
  </w:num>
  <w:num w:numId="9">
    <w:abstractNumId w:val="10"/>
  </w:num>
  <w:num w:numId="10">
    <w:abstractNumId w:val="17"/>
  </w:num>
  <w:num w:numId="11">
    <w:abstractNumId w:val="14"/>
  </w:num>
  <w:num w:numId="12">
    <w:abstractNumId w:val="5"/>
  </w:num>
  <w:num w:numId="13">
    <w:abstractNumId w:val="8"/>
  </w:num>
  <w:num w:numId="14">
    <w:abstractNumId w:val="2"/>
  </w:num>
  <w:num w:numId="15">
    <w:abstractNumId w:val="11"/>
  </w:num>
  <w:num w:numId="16">
    <w:abstractNumId w:val="6"/>
  </w:num>
  <w:num w:numId="17">
    <w:abstractNumId w:val="4"/>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35E"/>
    <w:rsid w:val="001D0B68"/>
    <w:rsid w:val="00374E13"/>
    <w:rsid w:val="0073035E"/>
    <w:rsid w:val="00B339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73035E"/>
    <w:pPr>
      <w:autoSpaceDE w:val="0"/>
      <w:autoSpaceDN w:val="0"/>
      <w:adjustRightInd w:val="0"/>
      <w:spacing w:after="0" w:line="221" w:lineRule="atLeast"/>
    </w:pPr>
    <w:rPr>
      <w:rFonts w:ascii="Arial Black" w:hAnsi="Arial Black"/>
      <w:sz w:val="24"/>
      <w:szCs w:val="24"/>
    </w:rPr>
  </w:style>
  <w:style w:type="character" w:customStyle="1" w:styleId="A13">
    <w:name w:val="A13"/>
    <w:uiPriority w:val="99"/>
    <w:rsid w:val="0073035E"/>
    <w:rPr>
      <w:rFonts w:cs="Arial Black"/>
      <w:b/>
      <w:bCs/>
      <w:color w:val="000000"/>
      <w:sz w:val="22"/>
      <w:szCs w:val="22"/>
      <w:u w:val="single"/>
    </w:rPr>
  </w:style>
  <w:style w:type="paragraph" w:customStyle="1" w:styleId="Pa118">
    <w:name w:val="Pa118"/>
    <w:basedOn w:val="Normal"/>
    <w:next w:val="Normal"/>
    <w:uiPriority w:val="99"/>
    <w:rsid w:val="0073035E"/>
    <w:pPr>
      <w:autoSpaceDE w:val="0"/>
      <w:autoSpaceDN w:val="0"/>
      <w:adjustRightInd w:val="0"/>
      <w:spacing w:after="0" w:line="221" w:lineRule="atLeast"/>
    </w:pPr>
    <w:rPr>
      <w:rFonts w:ascii="Arial Black" w:hAnsi="Arial Black"/>
      <w:sz w:val="24"/>
      <w:szCs w:val="24"/>
    </w:rPr>
  </w:style>
  <w:style w:type="paragraph" w:styleId="ListParagraph">
    <w:name w:val="List Paragraph"/>
    <w:basedOn w:val="Normal"/>
    <w:uiPriority w:val="34"/>
    <w:qFormat/>
    <w:rsid w:val="0073035E"/>
    <w:pPr>
      <w:ind w:left="720"/>
      <w:contextualSpacing/>
    </w:pPr>
  </w:style>
  <w:style w:type="table" w:styleId="TableGrid">
    <w:name w:val="Table Grid"/>
    <w:basedOn w:val="TableNormal"/>
    <w:uiPriority w:val="39"/>
    <w:rsid w:val="0073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303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374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E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73035E"/>
    <w:pPr>
      <w:autoSpaceDE w:val="0"/>
      <w:autoSpaceDN w:val="0"/>
      <w:adjustRightInd w:val="0"/>
      <w:spacing w:after="0" w:line="221" w:lineRule="atLeast"/>
    </w:pPr>
    <w:rPr>
      <w:rFonts w:ascii="Arial Black" w:hAnsi="Arial Black"/>
      <w:sz w:val="24"/>
      <w:szCs w:val="24"/>
    </w:rPr>
  </w:style>
  <w:style w:type="character" w:customStyle="1" w:styleId="A13">
    <w:name w:val="A13"/>
    <w:uiPriority w:val="99"/>
    <w:rsid w:val="0073035E"/>
    <w:rPr>
      <w:rFonts w:cs="Arial Black"/>
      <w:b/>
      <w:bCs/>
      <w:color w:val="000000"/>
      <w:sz w:val="22"/>
      <w:szCs w:val="22"/>
      <w:u w:val="single"/>
    </w:rPr>
  </w:style>
  <w:style w:type="paragraph" w:customStyle="1" w:styleId="Pa118">
    <w:name w:val="Pa118"/>
    <w:basedOn w:val="Normal"/>
    <w:next w:val="Normal"/>
    <w:uiPriority w:val="99"/>
    <w:rsid w:val="0073035E"/>
    <w:pPr>
      <w:autoSpaceDE w:val="0"/>
      <w:autoSpaceDN w:val="0"/>
      <w:adjustRightInd w:val="0"/>
      <w:spacing w:after="0" w:line="221" w:lineRule="atLeast"/>
    </w:pPr>
    <w:rPr>
      <w:rFonts w:ascii="Arial Black" w:hAnsi="Arial Black"/>
      <w:sz w:val="24"/>
      <w:szCs w:val="24"/>
    </w:rPr>
  </w:style>
  <w:style w:type="paragraph" w:styleId="ListParagraph">
    <w:name w:val="List Paragraph"/>
    <w:basedOn w:val="Normal"/>
    <w:uiPriority w:val="34"/>
    <w:qFormat/>
    <w:rsid w:val="0073035E"/>
    <w:pPr>
      <w:ind w:left="720"/>
      <w:contextualSpacing/>
    </w:pPr>
  </w:style>
  <w:style w:type="table" w:styleId="TableGrid">
    <w:name w:val="Table Grid"/>
    <w:basedOn w:val="TableNormal"/>
    <w:uiPriority w:val="39"/>
    <w:rsid w:val="0073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303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374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2021-06-29T22:50:00Z</cp:lastPrinted>
  <dcterms:created xsi:type="dcterms:W3CDTF">2021-06-29T22:50:00Z</dcterms:created>
  <dcterms:modified xsi:type="dcterms:W3CDTF">2021-06-29T22:50:00Z</dcterms:modified>
</cp:coreProperties>
</file>