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E44F5" w14:textId="77777777" w:rsidR="006C2748" w:rsidRDefault="006C2748" w:rsidP="006C2748">
      <w:pPr>
        <w:jc w:val="center"/>
        <w:rPr>
          <w:sz w:val="72"/>
          <w:szCs w:val="72"/>
        </w:rPr>
      </w:pPr>
      <w:bookmarkStart w:id="0" w:name="_GoBack"/>
      <w:bookmarkEnd w:id="0"/>
      <w:r>
        <w:rPr>
          <w:sz w:val="72"/>
          <w:szCs w:val="72"/>
        </w:rPr>
        <w:t>YEAR 12A</w:t>
      </w:r>
    </w:p>
    <w:p w14:paraId="09883855" w14:textId="77777777" w:rsidR="006C2748" w:rsidRDefault="006C2748" w:rsidP="006C2748">
      <w:pPr>
        <w:jc w:val="center"/>
        <w:rPr>
          <w:sz w:val="72"/>
          <w:szCs w:val="72"/>
        </w:rPr>
      </w:pPr>
      <w:r>
        <w:rPr>
          <w:sz w:val="72"/>
          <w:szCs w:val="72"/>
        </w:rPr>
        <w:t>GEOGRAPHY</w:t>
      </w:r>
    </w:p>
    <w:p w14:paraId="49E5D9BD" w14:textId="77777777" w:rsidR="006C2748" w:rsidRDefault="006C2748" w:rsidP="006C2748">
      <w:pPr>
        <w:jc w:val="center"/>
        <w:rPr>
          <w:sz w:val="72"/>
          <w:szCs w:val="72"/>
        </w:rPr>
      </w:pPr>
      <w:r>
        <w:rPr>
          <w:sz w:val="72"/>
          <w:szCs w:val="72"/>
        </w:rPr>
        <w:t>HOME LEARNING KIT</w:t>
      </w:r>
    </w:p>
    <w:p w14:paraId="11DEFEBB" w14:textId="58B24AA7" w:rsidR="006C2748" w:rsidRDefault="006C2748" w:rsidP="006C2748">
      <w:pPr>
        <w:jc w:val="center"/>
        <w:rPr>
          <w:sz w:val="72"/>
          <w:szCs w:val="72"/>
        </w:rPr>
      </w:pPr>
      <w:r>
        <w:rPr>
          <w:sz w:val="72"/>
          <w:szCs w:val="72"/>
        </w:rPr>
        <w:t xml:space="preserve">WEEK 3 </w:t>
      </w:r>
    </w:p>
    <w:tbl>
      <w:tblPr>
        <w:tblStyle w:val="TableGrid"/>
        <w:tblW w:w="0" w:type="auto"/>
        <w:tblInd w:w="279" w:type="dxa"/>
        <w:tblLook w:val="04A0" w:firstRow="1" w:lastRow="0" w:firstColumn="1" w:lastColumn="0" w:noHBand="0" w:noVBand="1"/>
      </w:tblPr>
      <w:tblGrid>
        <w:gridCol w:w="4217"/>
        <w:gridCol w:w="4746"/>
      </w:tblGrid>
      <w:tr w:rsidR="006C2748" w14:paraId="2B2CAB99" w14:textId="77777777" w:rsidTr="007113E9">
        <w:tc>
          <w:tcPr>
            <w:tcW w:w="4229" w:type="dxa"/>
          </w:tcPr>
          <w:p w14:paraId="32DF01F5" w14:textId="77777777" w:rsidR="006C2748" w:rsidRDefault="006C2748" w:rsidP="007113E9">
            <w:r>
              <w:rPr>
                <w:noProof/>
              </w:rPr>
              <w:drawing>
                <wp:inline distT="0" distB="0" distL="0" distR="0" wp14:anchorId="72F506EC" wp14:editId="3D1788DD">
                  <wp:extent cx="2228850" cy="1371600"/>
                  <wp:effectExtent l="0" t="0" r="0" b="0"/>
                  <wp:docPr id="1040" name="Picture 10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8850" cy="1371600"/>
                          </a:xfrm>
                          <a:prstGeom prst="rect">
                            <a:avLst/>
                          </a:prstGeom>
                          <a:noFill/>
                          <a:ln>
                            <a:noFill/>
                          </a:ln>
                        </pic:spPr>
                      </pic:pic>
                    </a:graphicData>
                  </a:graphic>
                </wp:inline>
              </w:drawing>
            </w:r>
          </w:p>
        </w:tc>
        <w:tc>
          <w:tcPr>
            <w:tcW w:w="4276" w:type="dxa"/>
          </w:tcPr>
          <w:p w14:paraId="305AEC6C" w14:textId="77777777" w:rsidR="006C2748" w:rsidRDefault="006C2748" w:rsidP="007113E9">
            <w:r>
              <w:rPr>
                <w:noProof/>
              </w:rPr>
              <w:drawing>
                <wp:inline distT="0" distB="0" distL="0" distR="0" wp14:anchorId="4AEA6D50" wp14:editId="1E70668A">
                  <wp:extent cx="2533650" cy="1371600"/>
                  <wp:effectExtent l="0" t="0" r="0" b="0"/>
                  <wp:docPr id="1042" name="Picture 104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3650" cy="1371600"/>
                          </a:xfrm>
                          <a:prstGeom prst="rect">
                            <a:avLst/>
                          </a:prstGeom>
                          <a:noFill/>
                          <a:ln>
                            <a:noFill/>
                          </a:ln>
                        </pic:spPr>
                      </pic:pic>
                    </a:graphicData>
                  </a:graphic>
                </wp:inline>
              </w:drawing>
            </w:r>
          </w:p>
        </w:tc>
      </w:tr>
      <w:tr w:rsidR="006C2748" w14:paraId="1952681C" w14:textId="77777777" w:rsidTr="007113E9">
        <w:tc>
          <w:tcPr>
            <w:tcW w:w="4229" w:type="dxa"/>
          </w:tcPr>
          <w:p w14:paraId="6BBFE78B" w14:textId="77777777" w:rsidR="006C2748" w:rsidRDefault="006C2748" w:rsidP="007113E9">
            <w:pPr>
              <w:jc w:val="center"/>
              <w:rPr>
                <w:noProof/>
              </w:rPr>
            </w:pPr>
            <w:r>
              <w:rPr>
                <w:noProof/>
              </w:rPr>
              <w:drawing>
                <wp:inline distT="0" distB="0" distL="0" distR="0" wp14:anchorId="591A72C1" wp14:editId="66B13FE9">
                  <wp:extent cx="2466975" cy="1790700"/>
                  <wp:effectExtent l="0" t="0" r="9525" b="0"/>
                  <wp:docPr id="1043" name="Picture 10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6975" cy="1790700"/>
                          </a:xfrm>
                          <a:prstGeom prst="rect">
                            <a:avLst/>
                          </a:prstGeom>
                          <a:noFill/>
                          <a:ln>
                            <a:noFill/>
                          </a:ln>
                        </pic:spPr>
                      </pic:pic>
                    </a:graphicData>
                  </a:graphic>
                </wp:inline>
              </w:drawing>
            </w:r>
          </w:p>
        </w:tc>
        <w:tc>
          <w:tcPr>
            <w:tcW w:w="4276" w:type="dxa"/>
          </w:tcPr>
          <w:p w14:paraId="3C22ACF8" w14:textId="77777777" w:rsidR="006C2748" w:rsidRDefault="006C2748" w:rsidP="007113E9">
            <w:pPr>
              <w:rPr>
                <w:noProof/>
              </w:rPr>
            </w:pPr>
            <w:r>
              <w:rPr>
                <w:noProof/>
              </w:rPr>
              <w:drawing>
                <wp:inline distT="0" distB="0" distL="0" distR="0" wp14:anchorId="38EDB9C4" wp14:editId="12FC722B">
                  <wp:extent cx="2867025" cy="1724025"/>
                  <wp:effectExtent l="0" t="0" r="9525" b="9525"/>
                  <wp:docPr id="1044" name="Picture 104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7025" cy="1724025"/>
                          </a:xfrm>
                          <a:prstGeom prst="rect">
                            <a:avLst/>
                          </a:prstGeom>
                          <a:noFill/>
                          <a:ln>
                            <a:noFill/>
                          </a:ln>
                        </pic:spPr>
                      </pic:pic>
                    </a:graphicData>
                  </a:graphic>
                </wp:inline>
              </w:drawing>
            </w:r>
          </w:p>
        </w:tc>
      </w:tr>
    </w:tbl>
    <w:p w14:paraId="0970AEA0" w14:textId="77777777" w:rsidR="006C2748" w:rsidRDefault="006C2748" w:rsidP="006C2748"/>
    <w:p w14:paraId="42E7E94C" w14:textId="77777777" w:rsidR="006C2748" w:rsidRDefault="006C2748" w:rsidP="006C2748"/>
    <w:tbl>
      <w:tblPr>
        <w:tblStyle w:val="TableGrid"/>
        <w:tblW w:w="0" w:type="auto"/>
        <w:jc w:val="center"/>
        <w:tblLook w:val="04A0" w:firstRow="1" w:lastRow="0" w:firstColumn="1" w:lastColumn="0" w:noHBand="0" w:noVBand="1"/>
      </w:tblPr>
      <w:tblGrid>
        <w:gridCol w:w="1838"/>
        <w:gridCol w:w="5103"/>
      </w:tblGrid>
      <w:tr w:rsidR="006C2748" w14:paraId="34380578" w14:textId="77777777" w:rsidTr="007113E9">
        <w:trPr>
          <w:jc w:val="center"/>
        </w:trPr>
        <w:tc>
          <w:tcPr>
            <w:tcW w:w="1838" w:type="dxa"/>
            <w:tcBorders>
              <w:top w:val="single" w:sz="4" w:space="0" w:color="auto"/>
              <w:left w:val="single" w:sz="4" w:space="0" w:color="auto"/>
              <w:bottom w:val="single" w:sz="4" w:space="0" w:color="auto"/>
              <w:right w:val="single" w:sz="4" w:space="0" w:color="auto"/>
            </w:tcBorders>
            <w:hideMark/>
          </w:tcPr>
          <w:p w14:paraId="55EDD2CA" w14:textId="77777777" w:rsidR="006C2748" w:rsidRDefault="006C2748" w:rsidP="007113E9">
            <w:pPr>
              <w:jc w:val="center"/>
              <w:rPr>
                <w:sz w:val="24"/>
                <w:szCs w:val="24"/>
              </w:rPr>
            </w:pPr>
            <w:r>
              <w:rPr>
                <w:sz w:val="24"/>
                <w:szCs w:val="24"/>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1FBC627B" w14:textId="77777777" w:rsidR="006C2748" w:rsidRDefault="006C2748" w:rsidP="007113E9">
            <w:pPr>
              <w:jc w:val="center"/>
              <w:rPr>
                <w:sz w:val="24"/>
                <w:szCs w:val="24"/>
              </w:rPr>
            </w:pPr>
          </w:p>
          <w:p w14:paraId="191ACD05" w14:textId="77777777" w:rsidR="006C2748" w:rsidRDefault="006C2748" w:rsidP="007113E9">
            <w:pPr>
              <w:jc w:val="center"/>
              <w:rPr>
                <w:sz w:val="24"/>
                <w:szCs w:val="24"/>
              </w:rPr>
            </w:pPr>
          </w:p>
        </w:tc>
      </w:tr>
      <w:tr w:rsidR="006C2748" w14:paraId="2C0910EA" w14:textId="77777777" w:rsidTr="007113E9">
        <w:trPr>
          <w:jc w:val="center"/>
        </w:trPr>
        <w:tc>
          <w:tcPr>
            <w:tcW w:w="1838" w:type="dxa"/>
            <w:tcBorders>
              <w:top w:val="single" w:sz="4" w:space="0" w:color="auto"/>
              <w:left w:val="single" w:sz="4" w:space="0" w:color="auto"/>
              <w:bottom w:val="single" w:sz="4" w:space="0" w:color="auto"/>
              <w:right w:val="single" w:sz="4" w:space="0" w:color="auto"/>
            </w:tcBorders>
            <w:hideMark/>
          </w:tcPr>
          <w:p w14:paraId="64369F76" w14:textId="77777777" w:rsidR="006C2748" w:rsidRDefault="006C2748" w:rsidP="007113E9">
            <w:pPr>
              <w:jc w:val="center"/>
              <w:rPr>
                <w:sz w:val="24"/>
                <w:szCs w:val="24"/>
              </w:rPr>
            </w:pPr>
            <w:r>
              <w:rPr>
                <w:sz w:val="24"/>
                <w:szCs w:val="24"/>
              </w:rPr>
              <w:t>LEVEL</w:t>
            </w:r>
          </w:p>
        </w:tc>
        <w:tc>
          <w:tcPr>
            <w:tcW w:w="5103" w:type="dxa"/>
            <w:tcBorders>
              <w:top w:val="single" w:sz="4" w:space="0" w:color="auto"/>
              <w:left w:val="single" w:sz="4" w:space="0" w:color="auto"/>
              <w:bottom w:val="single" w:sz="4" w:space="0" w:color="auto"/>
              <w:right w:val="single" w:sz="4" w:space="0" w:color="auto"/>
            </w:tcBorders>
          </w:tcPr>
          <w:p w14:paraId="1E906E07" w14:textId="77777777" w:rsidR="006C2748" w:rsidRDefault="006C2748" w:rsidP="007113E9">
            <w:pPr>
              <w:jc w:val="center"/>
              <w:rPr>
                <w:sz w:val="24"/>
                <w:szCs w:val="24"/>
              </w:rPr>
            </w:pPr>
          </w:p>
          <w:p w14:paraId="25D9B532" w14:textId="77777777" w:rsidR="006C2748" w:rsidRDefault="006C2748" w:rsidP="007113E9">
            <w:pPr>
              <w:jc w:val="center"/>
              <w:rPr>
                <w:sz w:val="24"/>
                <w:szCs w:val="24"/>
              </w:rPr>
            </w:pPr>
          </w:p>
        </w:tc>
      </w:tr>
      <w:tr w:rsidR="006C2748" w14:paraId="29992389" w14:textId="77777777" w:rsidTr="007113E9">
        <w:trPr>
          <w:jc w:val="center"/>
        </w:trPr>
        <w:tc>
          <w:tcPr>
            <w:tcW w:w="1838" w:type="dxa"/>
            <w:tcBorders>
              <w:top w:val="single" w:sz="4" w:space="0" w:color="auto"/>
              <w:left w:val="single" w:sz="4" w:space="0" w:color="auto"/>
              <w:bottom w:val="single" w:sz="4" w:space="0" w:color="auto"/>
              <w:right w:val="single" w:sz="4" w:space="0" w:color="auto"/>
            </w:tcBorders>
            <w:hideMark/>
          </w:tcPr>
          <w:p w14:paraId="72DA9B00" w14:textId="77777777" w:rsidR="006C2748" w:rsidRDefault="006C2748" w:rsidP="007113E9">
            <w:pPr>
              <w:jc w:val="center"/>
              <w:rPr>
                <w:sz w:val="24"/>
                <w:szCs w:val="24"/>
              </w:rPr>
            </w:pPr>
            <w:r>
              <w:rPr>
                <w:sz w:val="24"/>
                <w:szCs w:val="24"/>
              </w:rPr>
              <w:t>S/ID</w:t>
            </w:r>
          </w:p>
        </w:tc>
        <w:tc>
          <w:tcPr>
            <w:tcW w:w="5103" w:type="dxa"/>
            <w:tcBorders>
              <w:top w:val="single" w:sz="4" w:space="0" w:color="auto"/>
              <w:left w:val="single" w:sz="4" w:space="0" w:color="auto"/>
              <w:bottom w:val="single" w:sz="4" w:space="0" w:color="auto"/>
              <w:right w:val="single" w:sz="4" w:space="0" w:color="auto"/>
            </w:tcBorders>
          </w:tcPr>
          <w:p w14:paraId="47793F78" w14:textId="77777777" w:rsidR="006C2748" w:rsidRDefault="006C2748" w:rsidP="007113E9">
            <w:pPr>
              <w:jc w:val="center"/>
              <w:rPr>
                <w:sz w:val="24"/>
                <w:szCs w:val="24"/>
              </w:rPr>
            </w:pPr>
          </w:p>
          <w:p w14:paraId="1184AACD" w14:textId="77777777" w:rsidR="006C2748" w:rsidRDefault="006C2748" w:rsidP="007113E9">
            <w:pPr>
              <w:jc w:val="center"/>
              <w:rPr>
                <w:sz w:val="24"/>
                <w:szCs w:val="24"/>
              </w:rPr>
            </w:pPr>
          </w:p>
        </w:tc>
      </w:tr>
    </w:tbl>
    <w:p w14:paraId="0641D392" w14:textId="77777777" w:rsidR="006C2748" w:rsidRDefault="006C2748">
      <w:pPr>
        <w:spacing w:after="160" w:line="259" w:lineRule="auto"/>
        <w:rPr>
          <w:rFonts w:ascii="Calibri" w:hAnsi="Calibri" w:cs="Calibri"/>
          <w:b/>
          <w:bCs/>
          <w:u w:val="single"/>
        </w:rPr>
      </w:pPr>
      <w:r>
        <w:rPr>
          <w:rFonts w:ascii="Calibri" w:hAnsi="Calibri" w:cs="Calibri"/>
          <w:b/>
          <w:bCs/>
          <w:u w:val="single"/>
        </w:rPr>
        <w:br w:type="page"/>
      </w:r>
    </w:p>
    <w:p w14:paraId="1842CC70" w14:textId="6742BC61" w:rsidR="00487E16" w:rsidRPr="0079403B" w:rsidRDefault="00487E16" w:rsidP="00487E16">
      <w:pPr>
        <w:ind w:left="360"/>
        <w:rPr>
          <w:rFonts w:ascii="Calibri" w:hAnsi="Calibri" w:cs="Calibri"/>
          <w:b/>
          <w:bCs/>
          <w:u w:val="single"/>
        </w:rPr>
      </w:pPr>
      <w:r w:rsidRPr="0079403B">
        <w:rPr>
          <w:rFonts w:ascii="Calibri" w:hAnsi="Calibri" w:cs="Calibri"/>
          <w:b/>
          <w:bCs/>
          <w:u w:val="single"/>
        </w:rPr>
        <w:lastRenderedPageBreak/>
        <w:t>Lesson 3</w:t>
      </w:r>
      <w:r>
        <w:rPr>
          <w:rFonts w:ascii="Calibri" w:hAnsi="Calibri" w:cs="Calibri"/>
          <w:b/>
          <w:bCs/>
          <w:u w:val="single"/>
        </w:rPr>
        <w:t>7</w:t>
      </w:r>
    </w:p>
    <w:p w14:paraId="55A99803" w14:textId="77777777" w:rsidR="00487E16" w:rsidRPr="0079403B" w:rsidRDefault="00487E16" w:rsidP="00487E16">
      <w:pPr>
        <w:ind w:left="360"/>
        <w:rPr>
          <w:rFonts w:ascii="Calibri" w:hAnsi="Calibri" w:cs="Calibri"/>
          <w:b/>
          <w:bCs/>
          <w:u w:val="single"/>
        </w:rPr>
      </w:pPr>
      <w:r w:rsidRPr="0079403B">
        <w:rPr>
          <w:rFonts w:ascii="Calibri" w:hAnsi="Calibri" w:cs="Calibri"/>
          <w:b/>
          <w:bCs/>
          <w:u w:val="single"/>
        </w:rPr>
        <w:t>Strand:</w:t>
      </w:r>
      <w:r w:rsidRPr="0079403B">
        <w:rPr>
          <w:rFonts w:ascii="Calibri" w:hAnsi="Calibri" w:cs="Calibri"/>
          <w:b/>
          <w:bCs/>
        </w:rPr>
        <w:t xml:space="preserve"> Human Geography</w:t>
      </w:r>
    </w:p>
    <w:p w14:paraId="66399530" w14:textId="77777777" w:rsidR="00487E16" w:rsidRPr="0079403B" w:rsidRDefault="00487E16" w:rsidP="00487E16">
      <w:pPr>
        <w:ind w:left="360"/>
        <w:rPr>
          <w:rFonts w:ascii="Calibri" w:hAnsi="Calibri" w:cs="Calibri"/>
          <w:b/>
          <w:bCs/>
          <w:u w:val="single"/>
        </w:rPr>
      </w:pPr>
      <w:r w:rsidRPr="0079403B">
        <w:rPr>
          <w:rFonts w:ascii="Calibri" w:hAnsi="Calibri" w:cs="Calibri"/>
          <w:b/>
          <w:bCs/>
          <w:u w:val="single"/>
        </w:rPr>
        <w:t>Sub Strand:</w:t>
      </w:r>
      <w:r w:rsidRPr="0079403B">
        <w:rPr>
          <w:rFonts w:ascii="Calibri" w:hAnsi="Calibri" w:cs="Calibri"/>
          <w:b/>
          <w:bCs/>
        </w:rPr>
        <w:t xml:space="preserve"> Tourism</w:t>
      </w:r>
    </w:p>
    <w:p w14:paraId="4A1D3412" w14:textId="77777777" w:rsidR="00487E16" w:rsidRPr="0079403B" w:rsidRDefault="00487E16" w:rsidP="00487E16">
      <w:pPr>
        <w:ind w:left="360"/>
        <w:rPr>
          <w:rFonts w:ascii="Calibri" w:hAnsi="Calibri" w:cs="Calibri"/>
          <w:b/>
          <w:bCs/>
          <w:u w:val="single"/>
        </w:rPr>
      </w:pPr>
      <w:r w:rsidRPr="0079403B">
        <w:rPr>
          <w:rFonts w:ascii="Calibri" w:hAnsi="Calibri" w:cs="Calibri"/>
          <w:b/>
          <w:bCs/>
          <w:u w:val="single"/>
        </w:rPr>
        <w:t>Learning Outcome:</w:t>
      </w:r>
    </w:p>
    <w:p w14:paraId="5D636403" w14:textId="0C29D53F" w:rsidR="00487E16" w:rsidRPr="0079403B" w:rsidRDefault="00487E16" w:rsidP="00487E16">
      <w:pPr>
        <w:ind w:left="360"/>
        <w:rPr>
          <w:rFonts w:ascii="Calibri" w:hAnsi="Calibri" w:cs="Calibri"/>
          <w:bCs/>
        </w:rPr>
      </w:pPr>
      <w:r w:rsidRPr="0079403B">
        <w:rPr>
          <w:rFonts w:ascii="Calibri" w:hAnsi="Calibri" w:cs="Calibri"/>
          <w:bCs/>
        </w:rPr>
        <w:t>1. Identify Australia</w:t>
      </w:r>
      <w:r>
        <w:rPr>
          <w:rFonts w:ascii="Calibri" w:hAnsi="Calibri" w:cs="Calibri"/>
          <w:bCs/>
        </w:rPr>
        <w:t>’s natural sites</w:t>
      </w:r>
      <w:r w:rsidRPr="0079403B">
        <w:rPr>
          <w:rFonts w:ascii="Calibri" w:hAnsi="Calibri" w:cs="Calibri"/>
          <w:bCs/>
        </w:rPr>
        <w:t>.</w:t>
      </w:r>
      <w:r>
        <w:rPr>
          <w:rFonts w:ascii="Calibri" w:hAnsi="Calibri" w:cs="Calibri"/>
          <w:bCs/>
        </w:rPr>
        <w:t xml:space="preserve"> (natural attraction)</w:t>
      </w:r>
    </w:p>
    <w:p w14:paraId="172A1913" w14:textId="3A659230" w:rsidR="00B33903" w:rsidRDefault="00487E16" w:rsidP="00487E16">
      <w:pPr>
        <w:rPr>
          <w:rFonts w:ascii="Calibri" w:hAnsi="Calibri" w:cs="Calibri"/>
          <w:bCs/>
          <w:u w:val="single"/>
        </w:rPr>
      </w:pPr>
      <w:r w:rsidRPr="0079403B">
        <w:rPr>
          <w:rFonts w:ascii="Calibri" w:hAnsi="Calibri" w:cs="Calibri"/>
          <w:bCs/>
          <w:u w:val="single"/>
        </w:rPr>
        <w:t>LESSON NOTES</w:t>
      </w:r>
    </w:p>
    <w:p w14:paraId="65A60996" w14:textId="70D32F0D" w:rsidR="00487E16" w:rsidRDefault="00487E16" w:rsidP="00487E16">
      <w:pPr>
        <w:rPr>
          <w:rFonts w:ascii="Calibri" w:hAnsi="Calibri" w:cs="Calibri"/>
          <w:bCs/>
          <w:u w:val="single"/>
        </w:rPr>
      </w:pPr>
      <w:r>
        <w:rPr>
          <w:rFonts w:ascii="Calibri" w:hAnsi="Calibri" w:cs="Calibri"/>
          <w:bCs/>
          <w:u w:val="single"/>
        </w:rPr>
        <w:t>NATURAL ATTRACTIONS - AUSTRALIA</w:t>
      </w:r>
    </w:p>
    <w:p w14:paraId="796E4DF4" w14:textId="7F23D446" w:rsidR="00487E16" w:rsidRPr="00487E16" w:rsidRDefault="00487E16" w:rsidP="00487E16">
      <w:pPr>
        <w:numPr>
          <w:ilvl w:val="0"/>
          <w:numId w:val="2"/>
        </w:numPr>
        <w:spacing w:after="160" w:line="259" w:lineRule="auto"/>
        <w:ind w:left="436"/>
        <w:rPr>
          <w:b/>
          <w:sz w:val="28"/>
          <w:szCs w:val="28"/>
          <w:u w:val="single"/>
        </w:rPr>
      </w:pPr>
      <w:r w:rsidRPr="00607CBA">
        <w:rPr>
          <w:b/>
          <w:bCs/>
          <w:sz w:val="28"/>
          <w:szCs w:val="28"/>
          <w:u w:val="single"/>
          <w:lang w:val="en-AU"/>
        </w:rPr>
        <w:t>Fraser Island</w:t>
      </w:r>
    </w:p>
    <w:p w14:paraId="1C937A11" w14:textId="7EEDD780" w:rsidR="00487E16" w:rsidRDefault="00487E16" w:rsidP="00487E16">
      <w:pPr>
        <w:spacing w:after="160" w:line="259" w:lineRule="auto"/>
        <w:ind w:left="436"/>
        <w:rPr>
          <w:bCs/>
          <w:sz w:val="24"/>
          <w:szCs w:val="24"/>
          <w:lang w:val="en-AU"/>
        </w:rPr>
      </w:pPr>
      <w:r w:rsidRPr="00487E16">
        <w:rPr>
          <w:b/>
          <w:sz w:val="24"/>
          <w:szCs w:val="24"/>
          <w:u w:val="single"/>
          <w:lang w:val="en-AU"/>
        </w:rPr>
        <w:t xml:space="preserve">Location : </w:t>
      </w:r>
      <w:r>
        <w:rPr>
          <w:bCs/>
          <w:sz w:val="24"/>
          <w:szCs w:val="24"/>
          <w:lang w:val="en-AU"/>
        </w:rPr>
        <w:t>Queensland</w:t>
      </w:r>
    </w:p>
    <w:p w14:paraId="057145BC" w14:textId="62A6E113" w:rsidR="00487E16" w:rsidRDefault="00487E16" w:rsidP="00487E16">
      <w:pPr>
        <w:spacing w:after="160" w:line="259" w:lineRule="auto"/>
        <w:ind w:left="436"/>
        <w:rPr>
          <w:bCs/>
          <w:sz w:val="24"/>
          <w:szCs w:val="24"/>
        </w:rPr>
      </w:pPr>
      <w:r>
        <w:rPr>
          <w:b/>
          <w:sz w:val="24"/>
          <w:szCs w:val="24"/>
          <w:u w:val="single"/>
          <w:lang w:val="en-AU"/>
        </w:rPr>
        <w:t>Description:</w:t>
      </w:r>
      <w:r>
        <w:rPr>
          <w:bCs/>
          <w:sz w:val="24"/>
          <w:szCs w:val="24"/>
        </w:rPr>
        <w:t xml:space="preserve"> Fraser Island is the World’s largest </w:t>
      </w:r>
      <w:r w:rsidRPr="00487E16">
        <w:rPr>
          <w:b/>
          <w:sz w:val="24"/>
          <w:szCs w:val="24"/>
        </w:rPr>
        <w:t>sand island</w:t>
      </w:r>
      <w:r>
        <w:rPr>
          <w:bCs/>
          <w:sz w:val="24"/>
          <w:szCs w:val="24"/>
        </w:rPr>
        <w:t>.</w:t>
      </w:r>
    </w:p>
    <w:p w14:paraId="37157B6E" w14:textId="5B8EF744" w:rsidR="00487E16" w:rsidRDefault="00487E16" w:rsidP="00487E16">
      <w:pPr>
        <w:pStyle w:val="ListParagraph"/>
        <w:numPr>
          <w:ilvl w:val="0"/>
          <w:numId w:val="3"/>
        </w:numPr>
        <w:spacing w:after="160" w:line="259" w:lineRule="auto"/>
        <w:rPr>
          <w:bCs/>
          <w:sz w:val="24"/>
          <w:szCs w:val="24"/>
        </w:rPr>
      </w:pPr>
      <w:r>
        <w:rPr>
          <w:bCs/>
          <w:sz w:val="24"/>
          <w:szCs w:val="24"/>
        </w:rPr>
        <w:t>It is made up of sand that has accumulated over about 750,000 years</w:t>
      </w:r>
    </w:p>
    <w:p w14:paraId="4F50450C" w14:textId="0393064E" w:rsidR="00487E16" w:rsidRPr="00487E16" w:rsidRDefault="00487E16" w:rsidP="00487E16">
      <w:pPr>
        <w:pStyle w:val="ListParagraph"/>
        <w:numPr>
          <w:ilvl w:val="0"/>
          <w:numId w:val="3"/>
        </w:numPr>
        <w:spacing w:after="160" w:line="259" w:lineRule="auto"/>
        <w:rPr>
          <w:bCs/>
          <w:sz w:val="24"/>
          <w:szCs w:val="24"/>
        </w:rPr>
      </w:pPr>
      <w:r>
        <w:rPr>
          <w:bCs/>
          <w:sz w:val="24"/>
          <w:szCs w:val="24"/>
        </w:rPr>
        <w:t>It is over 100 freshwater lakes and dunes reaching up to 260m sea level</w:t>
      </w:r>
    </w:p>
    <w:tbl>
      <w:tblPr>
        <w:tblStyle w:val="TableGrid"/>
        <w:tblW w:w="0" w:type="auto"/>
        <w:tblInd w:w="137" w:type="dxa"/>
        <w:tblLook w:val="04A0" w:firstRow="1" w:lastRow="0" w:firstColumn="1" w:lastColumn="0" w:noHBand="0" w:noVBand="1"/>
      </w:tblPr>
      <w:tblGrid>
        <w:gridCol w:w="5301"/>
        <w:gridCol w:w="3666"/>
      </w:tblGrid>
      <w:tr w:rsidR="00487E16" w14:paraId="646F05BE" w14:textId="77777777" w:rsidTr="00487E16">
        <w:tc>
          <w:tcPr>
            <w:tcW w:w="5301" w:type="dxa"/>
            <w:vMerge w:val="restart"/>
          </w:tcPr>
          <w:p w14:paraId="287B3939" w14:textId="3881F160" w:rsidR="00487E16" w:rsidRDefault="00487E16" w:rsidP="00487E16">
            <w:pPr>
              <w:spacing w:after="160" w:line="259" w:lineRule="auto"/>
              <w:rPr>
                <w:b/>
                <w:sz w:val="28"/>
                <w:szCs w:val="28"/>
                <w:u w:val="single"/>
              </w:rPr>
            </w:pPr>
            <w:r>
              <w:rPr>
                <w:noProof/>
              </w:rPr>
              <w:drawing>
                <wp:inline distT="0" distB="0" distL="0" distR="0" wp14:anchorId="6C15C058" wp14:editId="0A060E28">
                  <wp:extent cx="3181350" cy="2838450"/>
                  <wp:effectExtent l="0" t="0" r="0" b="0"/>
                  <wp:docPr id="10" name="Picture 10" descr="Image result for fraser isla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fraser island austral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5482" cy="2859981"/>
                          </a:xfrm>
                          <a:prstGeom prst="rect">
                            <a:avLst/>
                          </a:prstGeom>
                          <a:noFill/>
                          <a:ln>
                            <a:noFill/>
                          </a:ln>
                        </pic:spPr>
                      </pic:pic>
                    </a:graphicData>
                  </a:graphic>
                </wp:inline>
              </w:drawing>
            </w:r>
          </w:p>
        </w:tc>
        <w:tc>
          <w:tcPr>
            <w:tcW w:w="3578" w:type="dxa"/>
          </w:tcPr>
          <w:p w14:paraId="1A4F0492" w14:textId="29CCC502" w:rsidR="00487E16" w:rsidRDefault="00487E16" w:rsidP="00487E16">
            <w:pPr>
              <w:spacing w:after="160" w:line="259" w:lineRule="auto"/>
              <w:rPr>
                <w:b/>
                <w:sz w:val="28"/>
                <w:szCs w:val="28"/>
                <w:u w:val="single"/>
              </w:rPr>
            </w:pPr>
            <w:r w:rsidRPr="0038002B">
              <w:rPr>
                <w:b/>
                <w:noProof/>
                <w:sz w:val="16"/>
                <w:szCs w:val="16"/>
                <w:u w:val="single"/>
              </w:rPr>
              <w:drawing>
                <wp:inline distT="0" distB="0" distL="0" distR="0" wp14:anchorId="2FAEA549" wp14:editId="5A07A6E7">
                  <wp:extent cx="2152650" cy="1214120"/>
                  <wp:effectExtent l="0" t="0" r="0" b="5080"/>
                  <wp:docPr id="3075" name="Picture 3" descr="C:\Users\PC\Desktop\150px-Fraser_Island_a03_indian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Users\PC\Desktop\150px-Fraser_Island_a03_indian_head.jpg"/>
                          <pic:cNvPicPr>
                            <a:picLocks noChangeAspect="1" noChangeArrowheads="1"/>
                          </pic:cNvPicPr>
                        </pic:nvPicPr>
                        <pic:blipFill>
                          <a:blip r:embed="rId11"/>
                          <a:srcRect/>
                          <a:stretch>
                            <a:fillRect/>
                          </a:stretch>
                        </pic:blipFill>
                        <pic:spPr bwMode="auto">
                          <a:xfrm>
                            <a:off x="0" y="0"/>
                            <a:ext cx="2153185" cy="1214422"/>
                          </a:xfrm>
                          <a:prstGeom prst="rect">
                            <a:avLst/>
                          </a:prstGeom>
                          <a:noFill/>
                        </pic:spPr>
                      </pic:pic>
                    </a:graphicData>
                  </a:graphic>
                </wp:inline>
              </w:drawing>
            </w:r>
          </w:p>
        </w:tc>
      </w:tr>
      <w:tr w:rsidR="00487E16" w14:paraId="45C3EEAD" w14:textId="77777777" w:rsidTr="00487E16">
        <w:tc>
          <w:tcPr>
            <w:tcW w:w="5301" w:type="dxa"/>
            <w:vMerge/>
          </w:tcPr>
          <w:p w14:paraId="123C266A" w14:textId="77777777" w:rsidR="00487E16" w:rsidRDefault="00487E16" w:rsidP="00487E16">
            <w:pPr>
              <w:spacing w:after="160" w:line="259" w:lineRule="auto"/>
              <w:rPr>
                <w:b/>
                <w:sz w:val="28"/>
                <w:szCs w:val="28"/>
                <w:u w:val="single"/>
              </w:rPr>
            </w:pPr>
          </w:p>
        </w:tc>
        <w:tc>
          <w:tcPr>
            <w:tcW w:w="3578" w:type="dxa"/>
          </w:tcPr>
          <w:p w14:paraId="289A6290" w14:textId="63969FB7" w:rsidR="00487E16" w:rsidRDefault="00487E16" w:rsidP="00487E16">
            <w:pPr>
              <w:spacing w:after="160" w:line="259" w:lineRule="auto"/>
              <w:rPr>
                <w:b/>
                <w:sz w:val="28"/>
                <w:szCs w:val="28"/>
                <w:u w:val="single"/>
              </w:rPr>
            </w:pPr>
            <w:r>
              <w:rPr>
                <w:noProof/>
              </w:rPr>
              <w:drawing>
                <wp:inline distT="0" distB="0" distL="0" distR="0" wp14:anchorId="247A2A11" wp14:editId="25EFE4A8">
                  <wp:extent cx="2183765" cy="1466850"/>
                  <wp:effectExtent l="0" t="0" r="6985" b="0"/>
                  <wp:docPr id="11" name="Picture 11" descr="Image result for fraser island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raser island austral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1803" cy="1472249"/>
                          </a:xfrm>
                          <a:prstGeom prst="rect">
                            <a:avLst/>
                          </a:prstGeom>
                          <a:noFill/>
                          <a:ln>
                            <a:noFill/>
                          </a:ln>
                        </pic:spPr>
                      </pic:pic>
                    </a:graphicData>
                  </a:graphic>
                </wp:inline>
              </w:drawing>
            </w:r>
          </w:p>
        </w:tc>
      </w:tr>
    </w:tbl>
    <w:p w14:paraId="79458884" w14:textId="2524ED31" w:rsidR="00487E16" w:rsidRDefault="00487E16" w:rsidP="00487E16">
      <w:pPr>
        <w:spacing w:after="160" w:line="259" w:lineRule="auto"/>
        <w:ind w:left="720"/>
        <w:rPr>
          <w:b/>
          <w:sz w:val="28"/>
          <w:szCs w:val="28"/>
          <w:u w:val="single"/>
        </w:rPr>
      </w:pPr>
    </w:p>
    <w:p w14:paraId="27BFC3C1" w14:textId="77777777" w:rsidR="00487E16" w:rsidRPr="00B02672" w:rsidRDefault="00487E16" w:rsidP="00487E16">
      <w:pPr>
        <w:numPr>
          <w:ilvl w:val="0"/>
          <w:numId w:val="2"/>
        </w:numPr>
        <w:spacing w:after="160" w:line="360" w:lineRule="auto"/>
        <w:rPr>
          <w:b/>
          <w:sz w:val="28"/>
          <w:szCs w:val="28"/>
          <w:u w:val="single"/>
        </w:rPr>
      </w:pPr>
      <w:r w:rsidRPr="00607CBA">
        <w:rPr>
          <w:b/>
          <w:sz w:val="28"/>
          <w:szCs w:val="28"/>
          <w:u w:val="single"/>
          <w:lang w:val="en-AU"/>
        </w:rPr>
        <w:t>Gondawana</w:t>
      </w:r>
      <w:r>
        <w:rPr>
          <w:b/>
          <w:bCs/>
          <w:sz w:val="28"/>
          <w:szCs w:val="28"/>
          <w:u w:val="single"/>
          <w:lang w:val="en-AU"/>
        </w:rPr>
        <w:t xml:space="preserve"> Rainforest</w:t>
      </w:r>
    </w:p>
    <w:p w14:paraId="14AC2E2C" w14:textId="450397BF" w:rsidR="00487E16" w:rsidRDefault="00487E16" w:rsidP="00487E16">
      <w:pPr>
        <w:spacing w:after="160" w:line="259" w:lineRule="auto"/>
        <w:ind w:left="720"/>
        <w:rPr>
          <w:bCs/>
          <w:sz w:val="24"/>
          <w:szCs w:val="24"/>
        </w:rPr>
      </w:pPr>
      <w:r w:rsidRPr="00487E16">
        <w:rPr>
          <w:b/>
          <w:sz w:val="24"/>
          <w:szCs w:val="24"/>
          <w:u w:val="single"/>
        </w:rPr>
        <w:t xml:space="preserve">Location: </w:t>
      </w:r>
      <w:r w:rsidRPr="00487E16">
        <w:rPr>
          <w:bCs/>
          <w:sz w:val="24"/>
          <w:szCs w:val="24"/>
        </w:rPr>
        <w:t>Queensland and New South Wales</w:t>
      </w:r>
    </w:p>
    <w:p w14:paraId="18306E70" w14:textId="35E158BA" w:rsidR="00487E16" w:rsidRDefault="00487E16" w:rsidP="00487E16">
      <w:pPr>
        <w:spacing w:after="160" w:line="259" w:lineRule="auto"/>
        <w:ind w:left="720"/>
        <w:rPr>
          <w:bCs/>
          <w:sz w:val="24"/>
          <w:szCs w:val="24"/>
        </w:rPr>
      </w:pPr>
      <w:r>
        <w:rPr>
          <w:b/>
          <w:sz w:val="24"/>
          <w:szCs w:val="24"/>
          <w:u w:val="single"/>
        </w:rPr>
        <w:t xml:space="preserve">Description: </w:t>
      </w:r>
      <w:r w:rsidRPr="00487E16">
        <w:rPr>
          <w:bCs/>
          <w:sz w:val="24"/>
          <w:szCs w:val="24"/>
        </w:rPr>
        <w:t>formerly known as the Central Eastern Rainforest Reserve</w:t>
      </w:r>
    </w:p>
    <w:p w14:paraId="211595FD" w14:textId="1C92F4B0" w:rsidR="00487E16" w:rsidRDefault="00487E16" w:rsidP="00487E16">
      <w:pPr>
        <w:pStyle w:val="ListParagraph"/>
        <w:numPr>
          <w:ilvl w:val="0"/>
          <w:numId w:val="4"/>
        </w:numPr>
        <w:spacing w:after="160" w:line="259" w:lineRule="auto"/>
        <w:rPr>
          <w:bCs/>
          <w:sz w:val="24"/>
          <w:szCs w:val="24"/>
        </w:rPr>
      </w:pPr>
      <w:r>
        <w:rPr>
          <w:bCs/>
          <w:sz w:val="24"/>
          <w:szCs w:val="24"/>
        </w:rPr>
        <w:t>It includes a large number of protected areas.</w:t>
      </w:r>
    </w:p>
    <w:p w14:paraId="4CC1D7B5" w14:textId="744A3F9D" w:rsidR="00487E16" w:rsidRDefault="00487E16" w:rsidP="00487E16">
      <w:pPr>
        <w:pStyle w:val="ListParagraph"/>
        <w:numPr>
          <w:ilvl w:val="0"/>
          <w:numId w:val="4"/>
        </w:numPr>
        <w:spacing w:after="160" w:line="259" w:lineRule="auto"/>
        <w:rPr>
          <w:bCs/>
          <w:sz w:val="24"/>
          <w:szCs w:val="24"/>
        </w:rPr>
      </w:pPr>
      <w:r>
        <w:rPr>
          <w:bCs/>
          <w:sz w:val="24"/>
          <w:szCs w:val="24"/>
        </w:rPr>
        <w:t>It is the largest area of sub tropical rainforest in the world.</w:t>
      </w:r>
    </w:p>
    <w:p w14:paraId="1BC53929" w14:textId="53BED4D2" w:rsidR="00487E16" w:rsidRPr="00487E16" w:rsidRDefault="00487E16" w:rsidP="00487E16">
      <w:pPr>
        <w:pStyle w:val="ListParagraph"/>
        <w:numPr>
          <w:ilvl w:val="0"/>
          <w:numId w:val="4"/>
        </w:numPr>
        <w:spacing w:after="160" w:line="259" w:lineRule="auto"/>
        <w:rPr>
          <w:bCs/>
          <w:sz w:val="24"/>
          <w:szCs w:val="24"/>
        </w:rPr>
      </w:pPr>
      <w:r>
        <w:rPr>
          <w:bCs/>
          <w:sz w:val="24"/>
          <w:szCs w:val="24"/>
        </w:rPr>
        <w:t>It is home to more than 200 rare or threatened plant and animal species.</w:t>
      </w:r>
    </w:p>
    <w:p w14:paraId="2BF50A9A" w14:textId="3ACC7638" w:rsidR="00487E16" w:rsidRDefault="00487E16" w:rsidP="00487E16"/>
    <w:tbl>
      <w:tblPr>
        <w:tblStyle w:val="TableGrid"/>
        <w:tblW w:w="0" w:type="auto"/>
        <w:tblLook w:val="04A0" w:firstRow="1" w:lastRow="0" w:firstColumn="1" w:lastColumn="0" w:noHBand="0" w:noVBand="1"/>
      </w:tblPr>
      <w:tblGrid>
        <w:gridCol w:w="5372"/>
        <w:gridCol w:w="3870"/>
      </w:tblGrid>
      <w:tr w:rsidR="00487E16" w14:paraId="48D395CC" w14:textId="77777777" w:rsidTr="00487E16">
        <w:trPr>
          <w:trHeight w:val="505"/>
        </w:trPr>
        <w:tc>
          <w:tcPr>
            <w:tcW w:w="4508" w:type="dxa"/>
            <w:vMerge w:val="restart"/>
          </w:tcPr>
          <w:p w14:paraId="58CB043C" w14:textId="614E7714" w:rsidR="00487E16" w:rsidRDefault="00487E16" w:rsidP="00487E16">
            <w:r>
              <w:rPr>
                <w:noProof/>
              </w:rPr>
              <w:lastRenderedPageBreak/>
              <w:drawing>
                <wp:inline distT="0" distB="0" distL="0" distR="0" wp14:anchorId="1A3B1EAC" wp14:editId="566CC7FC">
                  <wp:extent cx="3324225" cy="3533775"/>
                  <wp:effectExtent l="0" t="0" r="9525" b="9525"/>
                  <wp:docPr id="12" name="Picture 12" descr="Image result for Gondwana Rainforest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Gondwana Rainforest austral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9127" cy="3549616"/>
                          </a:xfrm>
                          <a:prstGeom prst="rect">
                            <a:avLst/>
                          </a:prstGeom>
                          <a:noFill/>
                          <a:ln>
                            <a:noFill/>
                          </a:ln>
                        </pic:spPr>
                      </pic:pic>
                    </a:graphicData>
                  </a:graphic>
                </wp:inline>
              </w:drawing>
            </w:r>
          </w:p>
        </w:tc>
        <w:tc>
          <w:tcPr>
            <w:tcW w:w="4508" w:type="dxa"/>
          </w:tcPr>
          <w:p w14:paraId="7F6E62DC" w14:textId="04A963AB" w:rsidR="00487E16" w:rsidRDefault="00487E16" w:rsidP="00487E16">
            <w:r w:rsidRPr="007815F3">
              <w:rPr>
                <w:noProof/>
                <w:szCs w:val="24"/>
              </w:rPr>
              <w:drawing>
                <wp:inline distT="0" distB="0" distL="0" distR="0" wp14:anchorId="716154C9" wp14:editId="4A64DC9B">
                  <wp:extent cx="2357120" cy="1619250"/>
                  <wp:effectExtent l="0" t="0" r="5080" b="0"/>
                  <wp:docPr id="3076" name="Picture 4" descr="C:\Users\PC\Desktop\150px-Ships_Stern_Lamington_National_P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C:\Users\PC\Desktop\150px-Ships_Stern_Lamington_National_Park.jpg"/>
                          <pic:cNvPicPr>
                            <a:picLocks noChangeAspect="1" noChangeArrowheads="1"/>
                          </pic:cNvPicPr>
                        </pic:nvPicPr>
                        <pic:blipFill>
                          <a:blip r:embed="rId14"/>
                          <a:srcRect/>
                          <a:stretch>
                            <a:fillRect/>
                          </a:stretch>
                        </pic:blipFill>
                        <pic:spPr bwMode="auto">
                          <a:xfrm>
                            <a:off x="0" y="0"/>
                            <a:ext cx="2357456" cy="1619481"/>
                          </a:xfrm>
                          <a:prstGeom prst="rect">
                            <a:avLst/>
                          </a:prstGeom>
                          <a:noFill/>
                        </pic:spPr>
                      </pic:pic>
                    </a:graphicData>
                  </a:graphic>
                </wp:inline>
              </w:drawing>
            </w:r>
          </w:p>
        </w:tc>
      </w:tr>
      <w:tr w:rsidR="00487E16" w14:paraId="1E737050" w14:textId="77777777" w:rsidTr="00487E16">
        <w:tc>
          <w:tcPr>
            <w:tcW w:w="4508" w:type="dxa"/>
            <w:vMerge/>
          </w:tcPr>
          <w:p w14:paraId="782680F5" w14:textId="77777777" w:rsidR="00487E16" w:rsidRDefault="00487E16" w:rsidP="00487E16"/>
        </w:tc>
        <w:tc>
          <w:tcPr>
            <w:tcW w:w="4508" w:type="dxa"/>
          </w:tcPr>
          <w:p w14:paraId="782E2CA3" w14:textId="68B744CD" w:rsidR="00487E16" w:rsidRDefault="00487E16" w:rsidP="00487E16">
            <w:r>
              <w:rPr>
                <w:noProof/>
              </w:rPr>
              <w:drawing>
                <wp:inline distT="0" distB="0" distL="0" distR="0" wp14:anchorId="59D75033" wp14:editId="1FE24120">
                  <wp:extent cx="2306592" cy="1857375"/>
                  <wp:effectExtent l="0" t="0" r="0" b="0"/>
                  <wp:docPr id="2" name="Picture 2" descr="Image result for Gondwana Rain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ndwana Rainfor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2321937" cy="1869731"/>
                          </a:xfrm>
                          <a:prstGeom prst="rect">
                            <a:avLst/>
                          </a:prstGeom>
                          <a:noFill/>
                          <a:ln>
                            <a:noFill/>
                          </a:ln>
                        </pic:spPr>
                      </pic:pic>
                    </a:graphicData>
                  </a:graphic>
                </wp:inline>
              </w:drawing>
            </w:r>
          </w:p>
        </w:tc>
      </w:tr>
    </w:tbl>
    <w:p w14:paraId="50E01CC8" w14:textId="6E9CDE83" w:rsidR="00B40ADA" w:rsidRDefault="00B40ADA" w:rsidP="00487E16"/>
    <w:p w14:paraId="62A7B452" w14:textId="77777777" w:rsidR="00B40ADA" w:rsidRDefault="00B40ADA">
      <w:pPr>
        <w:spacing w:after="160" w:line="259" w:lineRule="auto"/>
      </w:pPr>
      <w:r>
        <w:t>Activity:</w:t>
      </w:r>
    </w:p>
    <w:p w14:paraId="3C8F903B" w14:textId="77777777" w:rsidR="00B40ADA" w:rsidRDefault="00B40ADA">
      <w:pPr>
        <w:spacing w:after="160" w:line="259" w:lineRule="auto"/>
      </w:pPr>
      <w:r>
        <w:rPr>
          <w:noProof/>
        </w:rPr>
        <w:drawing>
          <wp:inline distT="0" distB="0" distL="0" distR="0" wp14:anchorId="011B468B" wp14:editId="03D6D806">
            <wp:extent cx="4914900" cy="2905125"/>
            <wp:effectExtent l="76200" t="76200" r="133350" b="142875"/>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14900" cy="2905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AE2434" w14:textId="0EEB3A6C" w:rsidR="00B40ADA" w:rsidRPr="00B40ADA" w:rsidRDefault="00B40ADA" w:rsidP="00B40ADA">
      <w:pPr>
        <w:spacing w:after="160" w:line="259" w:lineRule="auto"/>
        <w:rPr>
          <w:b/>
          <w:bCs/>
          <w:u w:val="single"/>
        </w:rPr>
      </w:pPr>
      <w:r w:rsidRPr="00B40ADA">
        <w:rPr>
          <w:b/>
          <w:bCs/>
          <w:u w:val="single"/>
        </w:rPr>
        <w:t>Locate the following:</w:t>
      </w:r>
    </w:p>
    <w:p w14:paraId="712D0198" w14:textId="4F7C750E" w:rsidR="00B40ADA" w:rsidRDefault="00B40ADA" w:rsidP="00B40ADA">
      <w:pPr>
        <w:spacing w:after="160" w:line="259" w:lineRule="auto"/>
      </w:pPr>
      <w:r>
        <w:t>1. State of Queensland</w:t>
      </w:r>
      <w:r>
        <w:tab/>
      </w:r>
      <w:r>
        <w:tab/>
      </w:r>
      <w:r>
        <w:tab/>
      </w:r>
      <w:r>
        <w:tab/>
      </w:r>
      <w:r>
        <w:tab/>
        <w:t>5. Gondwana Forest in NSW</w:t>
      </w:r>
    </w:p>
    <w:p w14:paraId="40F16DCC" w14:textId="1D050BE2" w:rsidR="00B40ADA" w:rsidRDefault="00B40ADA" w:rsidP="00B40ADA">
      <w:pPr>
        <w:spacing w:after="160" w:line="259" w:lineRule="auto"/>
      </w:pPr>
      <w:r>
        <w:t>2. The Great Barrier Reef</w:t>
      </w:r>
      <w:r>
        <w:tab/>
      </w:r>
      <w:r>
        <w:tab/>
      </w:r>
      <w:r>
        <w:tab/>
      </w:r>
      <w:r>
        <w:tab/>
        <w:t>6. Gondwana Forest in Queensland</w:t>
      </w:r>
    </w:p>
    <w:p w14:paraId="75FA4BC3" w14:textId="07798462" w:rsidR="00B40ADA" w:rsidRDefault="00B40ADA" w:rsidP="00B40ADA">
      <w:pPr>
        <w:spacing w:after="160" w:line="259" w:lineRule="auto"/>
      </w:pPr>
      <w:r>
        <w:t>3. State of New South Wales</w:t>
      </w:r>
      <w:r>
        <w:tab/>
      </w:r>
      <w:r>
        <w:tab/>
      </w:r>
      <w:r>
        <w:tab/>
      </w:r>
      <w:r>
        <w:tab/>
        <w:t>7. Harvey Bay</w:t>
      </w:r>
    </w:p>
    <w:p w14:paraId="4BEE53E7" w14:textId="64E07C90" w:rsidR="00B40ADA" w:rsidRDefault="00B40ADA" w:rsidP="00B40ADA">
      <w:pPr>
        <w:spacing w:after="160" w:line="259" w:lineRule="auto"/>
      </w:pPr>
      <w:r>
        <w:t>4. Fraser Island</w:t>
      </w:r>
      <w:r>
        <w:tab/>
      </w:r>
      <w:r>
        <w:tab/>
      </w:r>
      <w:r>
        <w:tab/>
      </w:r>
      <w:r>
        <w:tab/>
      </w:r>
      <w:r>
        <w:tab/>
      </w:r>
      <w:r>
        <w:tab/>
        <w:t>8. City of Brisbane</w:t>
      </w:r>
    </w:p>
    <w:p w14:paraId="1B8041E3" w14:textId="3683A551" w:rsidR="00B40ADA" w:rsidRPr="0079403B" w:rsidRDefault="00B40ADA" w:rsidP="00B40ADA">
      <w:pPr>
        <w:ind w:left="360"/>
        <w:rPr>
          <w:rFonts w:ascii="Calibri" w:hAnsi="Calibri" w:cs="Calibri"/>
          <w:b/>
          <w:bCs/>
          <w:u w:val="single"/>
        </w:rPr>
      </w:pPr>
      <w:r w:rsidRPr="0079403B">
        <w:rPr>
          <w:rFonts w:ascii="Calibri" w:hAnsi="Calibri" w:cs="Calibri"/>
          <w:b/>
          <w:bCs/>
          <w:u w:val="single"/>
        </w:rPr>
        <w:lastRenderedPageBreak/>
        <w:t>Lesson 3</w:t>
      </w:r>
      <w:r>
        <w:rPr>
          <w:rFonts w:ascii="Calibri" w:hAnsi="Calibri" w:cs="Calibri"/>
          <w:b/>
          <w:bCs/>
          <w:u w:val="single"/>
        </w:rPr>
        <w:t>8</w:t>
      </w:r>
    </w:p>
    <w:p w14:paraId="226C535F" w14:textId="77777777" w:rsidR="00B40ADA" w:rsidRPr="0079403B" w:rsidRDefault="00B40ADA" w:rsidP="00B40ADA">
      <w:pPr>
        <w:ind w:left="360"/>
        <w:rPr>
          <w:rFonts w:ascii="Calibri" w:hAnsi="Calibri" w:cs="Calibri"/>
          <w:b/>
          <w:bCs/>
          <w:u w:val="single"/>
        </w:rPr>
      </w:pPr>
      <w:r w:rsidRPr="0079403B">
        <w:rPr>
          <w:rFonts w:ascii="Calibri" w:hAnsi="Calibri" w:cs="Calibri"/>
          <w:b/>
          <w:bCs/>
          <w:u w:val="single"/>
        </w:rPr>
        <w:t>Strand:</w:t>
      </w:r>
      <w:r w:rsidRPr="0079403B">
        <w:rPr>
          <w:rFonts w:ascii="Calibri" w:hAnsi="Calibri" w:cs="Calibri"/>
          <w:b/>
          <w:bCs/>
        </w:rPr>
        <w:t xml:space="preserve"> Human Geography</w:t>
      </w:r>
    </w:p>
    <w:p w14:paraId="30C715F1" w14:textId="77777777" w:rsidR="00B40ADA" w:rsidRPr="0079403B" w:rsidRDefault="00B40ADA" w:rsidP="00B40ADA">
      <w:pPr>
        <w:ind w:left="360"/>
        <w:rPr>
          <w:rFonts w:ascii="Calibri" w:hAnsi="Calibri" w:cs="Calibri"/>
          <w:b/>
          <w:bCs/>
          <w:u w:val="single"/>
        </w:rPr>
      </w:pPr>
      <w:r w:rsidRPr="0079403B">
        <w:rPr>
          <w:rFonts w:ascii="Calibri" w:hAnsi="Calibri" w:cs="Calibri"/>
          <w:b/>
          <w:bCs/>
          <w:u w:val="single"/>
        </w:rPr>
        <w:t>Sub Strand:</w:t>
      </w:r>
      <w:r w:rsidRPr="0079403B">
        <w:rPr>
          <w:rFonts w:ascii="Calibri" w:hAnsi="Calibri" w:cs="Calibri"/>
          <w:b/>
          <w:bCs/>
        </w:rPr>
        <w:t xml:space="preserve"> Tourism</w:t>
      </w:r>
    </w:p>
    <w:p w14:paraId="60A17B64" w14:textId="77777777" w:rsidR="00B40ADA" w:rsidRPr="0079403B" w:rsidRDefault="00B40ADA" w:rsidP="00B40ADA">
      <w:pPr>
        <w:ind w:left="360"/>
        <w:rPr>
          <w:rFonts w:ascii="Calibri" w:hAnsi="Calibri" w:cs="Calibri"/>
          <w:b/>
          <w:bCs/>
          <w:u w:val="single"/>
        </w:rPr>
      </w:pPr>
      <w:r w:rsidRPr="0079403B">
        <w:rPr>
          <w:rFonts w:ascii="Calibri" w:hAnsi="Calibri" w:cs="Calibri"/>
          <w:b/>
          <w:bCs/>
          <w:u w:val="single"/>
        </w:rPr>
        <w:t>Learning Outcome:</w:t>
      </w:r>
    </w:p>
    <w:p w14:paraId="2E07980D" w14:textId="77777777" w:rsidR="00B40ADA" w:rsidRPr="0079403B" w:rsidRDefault="00B40ADA" w:rsidP="00B40ADA">
      <w:pPr>
        <w:ind w:left="360"/>
        <w:rPr>
          <w:rFonts w:ascii="Calibri" w:hAnsi="Calibri" w:cs="Calibri"/>
          <w:bCs/>
        </w:rPr>
      </w:pPr>
      <w:r w:rsidRPr="0079403B">
        <w:rPr>
          <w:rFonts w:ascii="Calibri" w:hAnsi="Calibri" w:cs="Calibri"/>
          <w:bCs/>
        </w:rPr>
        <w:t>1. Identify Australia</w:t>
      </w:r>
      <w:r>
        <w:rPr>
          <w:rFonts w:ascii="Calibri" w:hAnsi="Calibri" w:cs="Calibri"/>
          <w:bCs/>
        </w:rPr>
        <w:t>’s natural sites</w:t>
      </w:r>
      <w:r w:rsidRPr="0079403B">
        <w:rPr>
          <w:rFonts w:ascii="Calibri" w:hAnsi="Calibri" w:cs="Calibri"/>
          <w:bCs/>
        </w:rPr>
        <w:t>.</w:t>
      </w:r>
      <w:r>
        <w:rPr>
          <w:rFonts w:ascii="Calibri" w:hAnsi="Calibri" w:cs="Calibri"/>
          <w:bCs/>
        </w:rPr>
        <w:t xml:space="preserve"> (natural attraction)</w:t>
      </w:r>
    </w:p>
    <w:p w14:paraId="7460F3B3" w14:textId="77777777" w:rsidR="00B40ADA" w:rsidRDefault="00B40ADA" w:rsidP="00B40ADA">
      <w:pPr>
        <w:rPr>
          <w:rFonts w:ascii="Calibri" w:hAnsi="Calibri" w:cs="Calibri"/>
          <w:bCs/>
          <w:u w:val="single"/>
        </w:rPr>
      </w:pPr>
      <w:r w:rsidRPr="0079403B">
        <w:rPr>
          <w:rFonts w:ascii="Calibri" w:hAnsi="Calibri" w:cs="Calibri"/>
          <w:bCs/>
          <w:u w:val="single"/>
        </w:rPr>
        <w:t>LESSON NOTES</w:t>
      </w:r>
    </w:p>
    <w:p w14:paraId="57EC4A1A" w14:textId="65D27092" w:rsidR="00B40ADA" w:rsidRDefault="00B40ADA" w:rsidP="00B40ADA">
      <w:pPr>
        <w:spacing w:after="160" w:line="259" w:lineRule="auto"/>
        <w:rPr>
          <w:rFonts w:ascii="Calibri" w:hAnsi="Calibri" w:cs="Calibri"/>
          <w:bCs/>
          <w:u w:val="single"/>
        </w:rPr>
      </w:pPr>
      <w:r>
        <w:rPr>
          <w:rFonts w:ascii="Calibri" w:hAnsi="Calibri" w:cs="Calibri"/>
          <w:bCs/>
          <w:u w:val="single"/>
        </w:rPr>
        <w:t>NATURAL ATTRACTIONS – AUSTRALIA</w:t>
      </w:r>
    </w:p>
    <w:p w14:paraId="75489375" w14:textId="13F0A9E8" w:rsidR="00487E16" w:rsidRPr="00487E16" w:rsidRDefault="00487E16" w:rsidP="00487E16">
      <w:pPr>
        <w:numPr>
          <w:ilvl w:val="0"/>
          <w:numId w:val="2"/>
        </w:numPr>
        <w:spacing w:after="160" w:line="360" w:lineRule="auto"/>
        <w:rPr>
          <w:b/>
          <w:sz w:val="28"/>
          <w:szCs w:val="28"/>
          <w:u w:val="single"/>
        </w:rPr>
      </w:pPr>
      <w:r w:rsidRPr="00321A7D">
        <w:rPr>
          <w:b/>
          <w:bCs/>
          <w:sz w:val="28"/>
          <w:szCs w:val="28"/>
          <w:u w:val="single"/>
          <w:lang w:val="en-AU"/>
        </w:rPr>
        <w:t>Great Barrier Reef</w:t>
      </w:r>
    </w:p>
    <w:p w14:paraId="12B2E740" w14:textId="46E9A35E" w:rsidR="00487E16" w:rsidRPr="00487E16" w:rsidRDefault="00487E16" w:rsidP="00487E16">
      <w:pPr>
        <w:spacing w:after="160" w:line="360" w:lineRule="auto"/>
        <w:ind w:left="720"/>
        <w:rPr>
          <w:b/>
          <w:bCs/>
          <w:sz w:val="24"/>
          <w:szCs w:val="24"/>
          <w:u w:val="single"/>
          <w:lang w:val="en-AU"/>
        </w:rPr>
      </w:pPr>
      <w:r w:rsidRPr="00487E16">
        <w:rPr>
          <w:b/>
          <w:bCs/>
          <w:sz w:val="24"/>
          <w:szCs w:val="24"/>
          <w:u w:val="single"/>
          <w:lang w:val="en-AU"/>
        </w:rPr>
        <w:t xml:space="preserve">Location: </w:t>
      </w:r>
      <w:r w:rsidRPr="00487E16">
        <w:rPr>
          <w:sz w:val="24"/>
          <w:szCs w:val="24"/>
          <w:lang w:val="en-AU"/>
        </w:rPr>
        <w:t>Queensland</w:t>
      </w:r>
    </w:p>
    <w:p w14:paraId="0C2D2139" w14:textId="7A51E0C4" w:rsidR="00487E16" w:rsidRDefault="00487E16" w:rsidP="00487E16">
      <w:pPr>
        <w:spacing w:after="160" w:line="360" w:lineRule="auto"/>
        <w:ind w:left="720"/>
        <w:rPr>
          <w:sz w:val="24"/>
          <w:szCs w:val="24"/>
          <w:lang w:val="en-AU"/>
        </w:rPr>
      </w:pPr>
      <w:r w:rsidRPr="00487E16">
        <w:rPr>
          <w:b/>
          <w:bCs/>
          <w:sz w:val="24"/>
          <w:szCs w:val="24"/>
          <w:u w:val="single"/>
          <w:lang w:val="en-AU"/>
        </w:rPr>
        <w:t xml:space="preserve">Description: </w:t>
      </w:r>
      <w:r w:rsidRPr="00487E16">
        <w:rPr>
          <w:sz w:val="24"/>
          <w:szCs w:val="24"/>
          <w:lang w:val="en-AU"/>
        </w:rPr>
        <w:t>The Great Barrier Reef is a site of remarkable variety and beauty on the north – east coast of Australia.</w:t>
      </w:r>
    </w:p>
    <w:p w14:paraId="3228C0E8" w14:textId="28D0194A" w:rsidR="00487E16" w:rsidRPr="007E18C8" w:rsidRDefault="00487E16" w:rsidP="00487E16">
      <w:pPr>
        <w:pStyle w:val="ListParagraph"/>
        <w:numPr>
          <w:ilvl w:val="0"/>
          <w:numId w:val="5"/>
        </w:numPr>
        <w:spacing w:after="160" w:line="360" w:lineRule="auto"/>
        <w:rPr>
          <w:b/>
          <w:sz w:val="24"/>
          <w:szCs w:val="24"/>
          <w:u w:val="single"/>
        </w:rPr>
      </w:pPr>
      <w:r>
        <w:rPr>
          <w:bCs/>
          <w:sz w:val="24"/>
          <w:szCs w:val="24"/>
        </w:rPr>
        <w:t>It contains the world’s largest collection of coral reefs with 400 types of coral, 1</w:t>
      </w:r>
      <w:r w:rsidR="007E18C8">
        <w:rPr>
          <w:bCs/>
          <w:sz w:val="24"/>
          <w:szCs w:val="24"/>
        </w:rPr>
        <w:t>,</w:t>
      </w:r>
      <w:r>
        <w:rPr>
          <w:bCs/>
          <w:sz w:val="24"/>
          <w:szCs w:val="24"/>
        </w:rPr>
        <w:t>500 species of fish and 4,00</w:t>
      </w:r>
      <w:r w:rsidR="007E18C8">
        <w:rPr>
          <w:bCs/>
          <w:sz w:val="24"/>
          <w:szCs w:val="24"/>
        </w:rPr>
        <w:t>0 types of mollusc.</w:t>
      </w:r>
    </w:p>
    <w:p w14:paraId="5266EF51" w14:textId="47E27CC2" w:rsidR="007E18C8" w:rsidRPr="007E18C8" w:rsidRDefault="007E18C8" w:rsidP="00487E16">
      <w:pPr>
        <w:pStyle w:val="ListParagraph"/>
        <w:numPr>
          <w:ilvl w:val="0"/>
          <w:numId w:val="5"/>
        </w:numPr>
        <w:spacing w:after="160" w:line="360" w:lineRule="auto"/>
        <w:rPr>
          <w:b/>
          <w:sz w:val="24"/>
          <w:szCs w:val="24"/>
          <w:u w:val="single"/>
        </w:rPr>
      </w:pPr>
      <w:r>
        <w:rPr>
          <w:bCs/>
          <w:sz w:val="24"/>
          <w:szCs w:val="24"/>
        </w:rPr>
        <w:t>It also holds great scientific interest as the habitat of the species such as the dugong (sea cow) and the large green turtle, which are threatened with extinction.</w:t>
      </w:r>
    </w:p>
    <w:tbl>
      <w:tblPr>
        <w:tblStyle w:val="TableGrid"/>
        <w:tblW w:w="0" w:type="auto"/>
        <w:tblInd w:w="720" w:type="dxa"/>
        <w:tblLook w:val="04A0" w:firstRow="1" w:lastRow="0" w:firstColumn="1" w:lastColumn="0" w:noHBand="0" w:noVBand="1"/>
      </w:tblPr>
      <w:tblGrid>
        <w:gridCol w:w="4686"/>
        <w:gridCol w:w="3726"/>
      </w:tblGrid>
      <w:tr w:rsidR="007E18C8" w14:paraId="5BE5281C" w14:textId="77777777" w:rsidTr="00B40ADA">
        <w:tc>
          <w:tcPr>
            <w:tcW w:w="4621" w:type="dxa"/>
            <w:vMerge w:val="restart"/>
          </w:tcPr>
          <w:p w14:paraId="728D2938" w14:textId="4827945B" w:rsidR="007E18C8" w:rsidRDefault="007E18C8" w:rsidP="007E18C8">
            <w:pPr>
              <w:spacing w:after="160" w:line="360" w:lineRule="auto"/>
              <w:rPr>
                <w:b/>
                <w:sz w:val="24"/>
                <w:szCs w:val="24"/>
                <w:u w:val="single"/>
              </w:rPr>
            </w:pPr>
            <w:r>
              <w:rPr>
                <w:noProof/>
              </w:rPr>
              <w:drawing>
                <wp:inline distT="0" distB="0" distL="0" distR="0" wp14:anchorId="3173307D" wp14:editId="70F1D3C3">
                  <wp:extent cx="2828925" cy="3124200"/>
                  <wp:effectExtent l="0" t="0" r="9525" b="0"/>
                  <wp:docPr id="5" name="Picture 5" descr="Image result for great barrier reef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eat barrier reef locatio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7321" cy="3144516"/>
                          </a:xfrm>
                          <a:prstGeom prst="rect">
                            <a:avLst/>
                          </a:prstGeom>
                          <a:noFill/>
                          <a:ln>
                            <a:noFill/>
                          </a:ln>
                        </pic:spPr>
                      </pic:pic>
                    </a:graphicData>
                  </a:graphic>
                </wp:inline>
              </w:drawing>
            </w:r>
          </w:p>
        </w:tc>
        <w:tc>
          <w:tcPr>
            <w:tcW w:w="3675" w:type="dxa"/>
          </w:tcPr>
          <w:p w14:paraId="2C733C83" w14:textId="5ECFFA64" w:rsidR="007E18C8" w:rsidRDefault="007E18C8" w:rsidP="007E18C8">
            <w:pPr>
              <w:spacing w:after="160" w:line="360" w:lineRule="auto"/>
              <w:rPr>
                <w:b/>
                <w:sz w:val="24"/>
                <w:szCs w:val="24"/>
                <w:u w:val="single"/>
              </w:rPr>
            </w:pPr>
            <w:r w:rsidRPr="00283CD1">
              <w:rPr>
                <w:b/>
                <w:noProof/>
                <w:sz w:val="16"/>
                <w:szCs w:val="16"/>
              </w:rPr>
              <w:drawing>
                <wp:inline distT="0" distB="0" distL="0" distR="0" wp14:anchorId="6BC5AB63" wp14:editId="651C22DC">
                  <wp:extent cx="2176145" cy="1314450"/>
                  <wp:effectExtent l="0" t="0" r="0" b="0"/>
                  <wp:docPr id="1027" name="Picture 3" descr="C:\Users\PC\Desktop\150px-Coral_Outcrop_Flynn_Re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Users\PC\Desktop\150px-Coral_Outcrop_Flynn_Reef.jpg"/>
                          <pic:cNvPicPr>
                            <a:picLocks noChangeAspect="1" noChangeArrowheads="1"/>
                          </pic:cNvPicPr>
                        </pic:nvPicPr>
                        <pic:blipFill>
                          <a:blip r:embed="rId18"/>
                          <a:srcRect/>
                          <a:stretch>
                            <a:fillRect/>
                          </a:stretch>
                        </pic:blipFill>
                        <pic:spPr bwMode="auto">
                          <a:xfrm>
                            <a:off x="0" y="0"/>
                            <a:ext cx="2201879" cy="1329994"/>
                          </a:xfrm>
                          <a:prstGeom prst="rect">
                            <a:avLst/>
                          </a:prstGeom>
                          <a:noFill/>
                        </pic:spPr>
                      </pic:pic>
                    </a:graphicData>
                  </a:graphic>
                </wp:inline>
              </w:drawing>
            </w:r>
          </w:p>
        </w:tc>
      </w:tr>
      <w:tr w:rsidR="007E18C8" w14:paraId="66849BFE" w14:textId="77777777" w:rsidTr="00B40ADA">
        <w:tc>
          <w:tcPr>
            <w:tcW w:w="4621" w:type="dxa"/>
            <w:vMerge/>
          </w:tcPr>
          <w:p w14:paraId="01408EB2" w14:textId="77777777" w:rsidR="007E18C8" w:rsidRDefault="007E18C8" w:rsidP="007E18C8">
            <w:pPr>
              <w:spacing w:after="160" w:line="360" w:lineRule="auto"/>
              <w:rPr>
                <w:b/>
                <w:sz w:val="24"/>
                <w:szCs w:val="24"/>
                <w:u w:val="single"/>
              </w:rPr>
            </w:pPr>
          </w:p>
        </w:tc>
        <w:tc>
          <w:tcPr>
            <w:tcW w:w="3675" w:type="dxa"/>
          </w:tcPr>
          <w:p w14:paraId="24AEF1F2" w14:textId="6E8E4C23" w:rsidR="007E18C8" w:rsidRDefault="007E18C8" w:rsidP="007E18C8">
            <w:pPr>
              <w:spacing w:after="160" w:line="360" w:lineRule="auto"/>
              <w:rPr>
                <w:b/>
                <w:sz w:val="24"/>
                <w:szCs w:val="24"/>
                <w:u w:val="single"/>
              </w:rPr>
            </w:pPr>
            <w:r>
              <w:rPr>
                <w:noProof/>
              </w:rPr>
              <w:drawing>
                <wp:inline distT="0" distB="0" distL="0" distR="0" wp14:anchorId="48C7BA45" wp14:editId="22FFF262">
                  <wp:extent cx="2228850" cy="16383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8850" cy="1638300"/>
                          </a:xfrm>
                          <a:prstGeom prst="rect">
                            <a:avLst/>
                          </a:prstGeom>
                          <a:noFill/>
                          <a:ln>
                            <a:noFill/>
                          </a:ln>
                        </pic:spPr>
                      </pic:pic>
                    </a:graphicData>
                  </a:graphic>
                </wp:inline>
              </w:drawing>
            </w:r>
          </w:p>
        </w:tc>
      </w:tr>
    </w:tbl>
    <w:p w14:paraId="6CA978C6" w14:textId="7369E07A" w:rsidR="007E18C8" w:rsidRDefault="007E18C8" w:rsidP="007E18C8">
      <w:pPr>
        <w:spacing w:after="160" w:line="360" w:lineRule="auto"/>
        <w:ind w:left="720"/>
        <w:rPr>
          <w:b/>
          <w:sz w:val="24"/>
          <w:szCs w:val="24"/>
          <w:u w:val="single"/>
        </w:rPr>
      </w:pPr>
    </w:p>
    <w:p w14:paraId="3FD5902C" w14:textId="77777777" w:rsidR="00B40ADA" w:rsidRPr="007E18C8" w:rsidRDefault="00B40ADA" w:rsidP="007E18C8">
      <w:pPr>
        <w:spacing w:after="160" w:line="360" w:lineRule="auto"/>
        <w:ind w:left="720"/>
        <w:rPr>
          <w:b/>
          <w:sz w:val="24"/>
          <w:szCs w:val="24"/>
          <w:u w:val="single"/>
        </w:rPr>
      </w:pPr>
    </w:p>
    <w:p w14:paraId="2EAB7E3B" w14:textId="77777777" w:rsidR="007E18C8" w:rsidRPr="00B02672" w:rsidRDefault="007E18C8" w:rsidP="007E18C8">
      <w:pPr>
        <w:numPr>
          <w:ilvl w:val="0"/>
          <w:numId w:val="2"/>
        </w:numPr>
        <w:shd w:val="clear" w:color="auto" w:fill="FFFFFF"/>
        <w:spacing w:before="120" w:after="120" w:line="259" w:lineRule="auto"/>
        <w:rPr>
          <w:b/>
          <w:sz w:val="28"/>
          <w:szCs w:val="28"/>
          <w:u w:val="single"/>
        </w:rPr>
      </w:pPr>
      <w:r w:rsidRPr="00505902">
        <w:rPr>
          <w:b/>
          <w:bCs/>
          <w:sz w:val="28"/>
          <w:szCs w:val="28"/>
          <w:u w:val="single"/>
        </w:rPr>
        <w:lastRenderedPageBreak/>
        <w:t>The Twelve Apostles</w:t>
      </w:r>
      <w:r w:rsidRPr="00505902">
        <w:rPr>
          <w:b/>
          <w:sz w:val="28"/>
          <w:szCs w:val="28"/>
          <w:u w:val="single"/>
        </w:rPr>
        <w:t> </w:t>
      </w:r>
    </w:p>
    <w:p w14:paraId="3C6672AF" w14:textId="585F8ACE" w:rsidR="007E18C8" w:rsidRPr="007E18C8" w:rsidRDefault="007E18C8" w:rsidP="007E18C8">
      <w:pPr>
        <w:pStyle w:val="ListParagraph"/>
        <w:spacing w:after="160" w:line="360" w:lineRule="auto"/>
        <w:ind w:left="1440"/>
        <w:jc w:val="both"/>
        <w:rPr>
          <w:bCs/>
          <w:sz w:val="24"/>
          <w:szCs w:val="24"/>
        </w:rPr>
      </w:pPr>
      <w:r>
        <w:rPr>
          <w:b/>
          <w:sz w:val="24"/>
          <w:szCs w:val="24"/>
          <w:u w:val="single"/>
        </w:rPr>
        <w:t xml:space="preserve">Location: </w:t>
      </w:r>
      <w:r w:rsidRPr="007E18C8">
        <w:rPr>
          <w:bCs/>
          <w:sz w:val="24"/>
          <w:szCs w:val="24"/>
        </w:rPr>
        <w:t>Victoria, Australia</w:t>
      </w:r>
    </w:p>
    <w:p w14:paraId="645CF1AD" w14:textId="6991A1D8" w:rsidR="007E18C8" w:rsidRDefault="007E18C8" w:rsidP="007E18C8">
      <w:pPr>
        <w:pStyle w:val="ListParagraph"/>
        <w:spacing w:after="160" w:line="360" w:lineRule="auto"/>
        <w:ind w:left="1440"/>
        <w:jc w:val="both"/>
        <w:rPr>
          <w:bCs/>
          <w:sz w:val="24"/>
          <w:szCs w:val="24"/>
        </w:rPr>
      </w:pPr>
      <w:r>
        <w:rPr>
          <w:b/>
          <w:sz w:val="24"/>
          <w:szCs w:val="24"/>
          <w:u w:val="single"/>
        </w:rPr>
        <w:t>Description</w:t>
      </w:r>
      <w:r w:rsidRPr="007E18C8">
        <w:rPr>
          <w:bCs/>
          <w:sz w:val="24"/>
          <w:szCs w:val="24"/>
        </w:rPr>
        <w:t>: is a collection of limestone stacks off the shore of Port Campbell National Park</w:t>
      </w:r>
      <w:r>
        <w:rPr>
          <w:bCs/>
          <w:sz w:val="24"/>
          <w:szCs w:val="24"/>
        </w:rPr>
        <w:t>, by the Great Ocean Road in Victoria.</w:t>
      </w:r>
    </w:p>
    <w:p w14:paraId="12FAC772" w14:textId="55569D96" w:rsidR="007E18C8" w:rsidRDefault="007E18C8" w:rsidP="007E18C8">
      <w:pPr>
        <w:pStyle w:val="ListParagraph"/>
        <w:numPr>
          <w:ilvl w:val="0"/>
          <w:numId w:val="6"/>
        </w:numPr>
        <w:spacing w:after="160" w:line="360" w:lineRule="auto"/>
        <w:jc w:val="both"/>
        <w:rPr>
          <w:bCs/>
          <w:sz w:val="24"/>
          <w:szCs w:val="24"/>
        </w:rPr>
      </w:pPr>
      <w:r>
        <w:rPr>
          <w:bCs/>
          <w:sz w:val="24"/>
          <w:szCs w:val="24"/>
        </w:rPr>
        <w:t>Their proximity to one another has made</w:t>
      </w:r>
      <w:r w:rsidR="00AD2BA6">
        <w:rPr>
          <w:bCs/>
          <w:sz w:val="24"/>
          <w:szCs w:val="24"/>
        </w:rPr>
        <w:t xml:space="preserve"> the site a popular tourist attraction.</w:t>
      </w:r>
    </w:p>
    <w:p w14:paraId="76E8783A" w14:textId="69821FA8" w:rsidR="00AD2BA6" w:rsidRDefault="00AD2BA6" w:rsidP="007E18C8">
      <w:pPr>
        <w:pStyle w:val="ListParagraph"/>
        <w:numPr>
          <w:ilvl w:val="0"/>
          <w:numId w:val="6"/>
        </w:numPr>
        <w:spacing w:after="160" w:line="360" w:lineRule="auto"/>
        <w:jc w:val="both"/>
        <w:rPr>
          <w:bCs/>
          <w:sz w:val="24"/>
          <w:szCs w:val="24"/>
        </w:rPr>
      </w:pPr>
      <w:r>
        <w:rPr>
          <w:bCs/>
          <w:sz w:val="24"/>
          <w:szCs w:val="24"/>
        </w:rPr>
        <w:t>There are eight (8) Apostles left, the ninth having collapsed dramatically in July 2005.</w:t>
      </w:r>
    </w:p>
    <w:p w14:paraId="400550C4" w14:textId="126C5559" w:rsidR="00AD2BA6" w:rsidRDefault="00AD2BA6" w:rsidP="007E18C8">
      <w:pPr>
        <w:pStyle w:val="ListParagraph"/>
        <w:numPr>
          <w:ilvl w:val="0"/>
          <w:numId w:val="6"/>
        </w:numPr>
        <w:spacing w:after="160" w:line="360" w:lineRule="auto"/>
        <w:jc w:val="both"/>
        <w:rPr>
          <w:bCs/>
          <w:sz w:val="24"/>
          <w:szCs w:val="24"/>
        </w:rPr>
      </w:pPr>
      <w:r>
        <w:rPr>
          <w:bCs/>
          <w:sz w:val="24"/>
          <w:szCs w:val="24"/>
        </w:rPr>
        <w:t>The apostles were formed by erosion.</w:t>
      </w:r>
    </w:p>
    <w:p w14:paraId="6112FB37" w14:textId="39D0481C" w:rsidR="00AD2BA6" w:rsidRDefault="00AD2BA6" w:rsidP="007E18C8">
      <w:pPr>
        <w:pStyle w:val="ListParagraph"/>
        <w:numPr>
          <w:ilvl w:val="0"/>
          <w:numId w:val="6"/>
        </w:numPr>
        <w:spacing w:after="160" w:line="360" w:lineRule="auto"/>
        <w:jc w:val="both"/>
        <w:rPr>
          <w:bCs/>
          <w:sz w:val="24"/>
          <w:szCs w:val="24"/>
        </w:rPr>
      </w:pPr>
      <w:r>
        <w:rPr>
          <w:bCs/>
          <w:sz w:val="24"/>
          <w:szCs w:val="24"/>
        </w:rPr>
        <w:t>The harsh and extreme weather conditions from the Southern Ocean gradually eroded the soft limestone to form caves in the cliffs, which then became arches, which in turn collapsed leaving rock stacks up to 50 meters high.</w:t>
      </w:r>
    </w:p>
    <w:p w14:paraId="066B1CA3" w14:textId="1376990B" w:rsidR="00AD2BA6" w:rsidRDefault="00AD2BA6" w:rsidP="007E18C8">
      <w:pPr>
        <w:pStyle w:val="ListParagraph"/>
        <w:numPr>
          <w:ilvl w:val="0"/>
          <w:numId w:val="6"/>
        </w:numPr>
        <w:spacing w:after="160" w:line="360" w:lineRule="auto"/>
        <w:jc w:val="both"/>
        <w:rPr>
          <w:bCs/>
          <w:sz w:val="24"/>
          <w:szCs w:val="24"/>
        </w:rPr>
      </w:pPr>
      <w:r>
        <w:rPr>
          <w:bCs/>
          <w:sz w:val="24"/>
          <w:szCs w:val="24"/>
        </w:rPr>
        <w:t>Because of this erosion, there are eight remaining.</w:t>
      </w:r>
    </w:p>
    <w:p w14:paraId="47DA0673" w14:textId="4C246B5A" w:rsidR="00AD2BA6" w:rsidRDefault="00AD2BA6" w:rsidP="007E18C8">
      <w:pPr>
        <w:pStyle w:val="ListParagraph"/>
        <w:numPr>
          <w:ilvl w:val="0"/>
          <w:numId w:val="6"/>
        </w:numPr>
        <w:spacing w:after="160" w:line="360" w:lineRule="auto"/>
        <w:jc w:val="both"/>
        <w:rPr>
          <w:bCs/>
          <w:sz w:val="24"/>
          <w:szCs w:val="24"/>
        </w:rPr>
      </w:pPr>
      <w:r>
        <w:rPr>
          <w:bCs/>
          <w:sz w:val="24"/>
          <w:szCs w:val="24"/>
        </w:rPr>
        <w:t xml:space="preserve">The site was known as </w:t>
      </w:r>
      <w:r w:rsidRPr="00AD2BA6">
        <w:rPr>
          <w:b/>
          <w:sz w:val="24"/>
          <w:szCs w:val="24"/>
        </w:rPr>
        <w:t>sow and pigs</w:t>
      </w:r>
      <w:r>
        <w:rPr>
          <w:bCs/>
          <w:sz w:val="24"/>
          <w:szCs w:val="24"/>
        </w:rPr>
        <w:t>.</w:t>
      </w:r>
    </w:p>
    <w:tbl>
      <w:tblPr>
        <w:tblStyle w:val="TableGrid"/>
        <w:tblW w:w="0" w:type="auto"/>
        <w:tblInd w:w="1440" w:type="dxa"/>
        <w:tblLook w:val="04A0" w:firstRow="1" w:lastRow="0" w:firstColumn="1" w:lastColumn="0" w:noHBand="0" w:noVBand="1"/>
      </w:tblPr>
      <w:tblGrid>
        <w:gridCol w:w="3931"/>
        <w:gridCol w:w="3871"/>
      </w:tblGrid>
      <w:tr w:rsidR="00AD2BA6" w14:paraId="559AF4F5" w14:textId="77777777" w:rsidTr="00B40ADA">
        <w:tc>
          <w:tcPr>
            <w:tcW w:w="3817" w:type="dxa"/>
            <w:vMerge w:val="restart"/>
          </w:tcPr>
          <w:p w14:paraId="79A465D3" w14:textId="278E5C85" w:rsidR="00AD2BA6" w:rsidRDefault="00AD2BA6" w:rsidP="00AD2BA6">
            <w:pPr>
              <w:spacing w:after="160" w:line="360" w:lineRule="auto"/>
              <w:jc w:val="both"/>
              <w:rPr>
                <w:bCs/>
                <w:sz w:val="24"/>
                <w:szCs w:val="24"/>
              </w:rPr>
            </w:pPr>
            <w:r>
              <w:rPr>
                <w:noProof/>
              </w:rPr>
              <w:drawing>
                <wp:inline distT="0" distB="0" distL="0" distR="0" wp14:anchorId="6BEC427C" wp14:editId="150AAA29">
                  <wp:extent cx="2362200" cy="2905125"/>
                  <wp:effectExtent l="0" t="0" r="0" b="9525"/>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2200" cy="2905125"/>
                          </a:xfrm>
                          <a:prstGeom prst="rect">
                            <a:avLst/>
                          </a:prstGeom>
                          <a:noFill/>
                          <a:ln>
                            <a:noFill/>
                          </a:ln>
                        </pic:spPr>
                      </pic:pic>
                    </a:graphicData>
                  </a:graphic>
                </wp:inline>
              </w:drawing>
            </w:r>
          </w:p>
        </w:tc>
        <w:tc>
          <w:tcPr>
            <w:tcW w:w="3759" w:type="dxa"/>
          </w:tcPr>
          <w:p w14:paraId="32E350AE" w14:textId="3E0FA808" w:rsidR="00AD2BA6" w:rsidRDefault="00AD2BA6" w:rsidP="00AD2BA6">
            <w:pPr>
              <w:spacing w:after="160" w:line="360" w:lineRule="auto"/>
              <w:jc w:val="both"/>
              <w:rPr>
                <w:bCs/>
                <w:sz w:val="24"/>
                <w:szCs w:val="24"/>
              </w:rPr>
            </w:pPr>
            <w:r>
              <w:rPr>
                <w:noProof/>
              </w:rPr>
              <w:drawing>
                <wp:inline distT="0" distB="0" distL="0" distR="0" wp14:anchorId="00E40935" wp14:editId="1793AEC2">
                  <wp:extent cx="2254885" cy="1343025"/>
                  <wp:effectExtent l="0" t="0" r="0" b="9525"/>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4885" cy="1343025"/>
                          </a:xfrm>
                          <a:prstGeom prst="rect">
                            <a:avLst/>
                          </a:prstGeom>
                          <a:noFill/>
                          <a:ln>
                            <a:noFill/>
                          </a:ln>
                        </pic:spPr>
                      </pic:pic>
                    </a:graphicData>
                  </a:graphic>
                </wp:inline>
              </w:drawing>
            </w:r>
          </w:p>
        </w:tc>
      </w:tr>
      <w:tr w:rsidR="00AD2BA6" w14:paraId="616B7EF4" w14:textId="77777777" w:rsidTr="00B40ADA">
        <w:tc>
          <w:tcPr>
            <w:tcW w:w="3817" w:type="dxa"/>
            <w:vMerge/>
          </w:tcPr>
          <w:p w14:paraId="34B43B5D" w14:textId="77777777" w:rsidR="00AD2BA6" w:rsidRDefault="00AD2BA6" w:rsidP="00AD2BA6">
            <w:pPr>
              <w:spacing w:after="160" w:line="360" w:lineRule="auto"/>
              <w:jc w:val="both"/>
              <w:rPr>
                <w:bCs/>
                <w:sz w:val="24"/>
                <w:szCs w:val="24"/>
              </w:rPr>
            </w:pPr>
          </w:p>
        </w:tc>
        <w:tc>
          <w:tcPr>
            <w:tcW w:w="3759" w:type="dxa"/>
          </w:tcPr>
          <w:p w14:paraId="015628E5" w14:textId="47469257" w:rsidR="00AD2BA6" w:rsidRDefault="00AD2BA6" w:rsidP="00AD2BA6">
            <w:pPr>
              <w:spacing w:after="160" w:line="360" w:lineRule="auto"/>
              <w:jc w:val="both"/>
              <w:rPr>
                <w:bCs/>
                <w:sz w:val="24"/>
                <w:szCs w:val="24"/>
              </w:rPr>
            </w:pPr>
            <w:r>
              <w:rPr>
                <w:noProof/>
              </w:rPr>
              <w:drawing>
                <wp:inline distT="0" distB="0" distL="0" distR="0" wp14:anchorId="758FBDB0" wp14:editId="7D8DB6FC">
                  <wp:extent cx="2321560" cy="1362075"/>
                  <wp:effectExtent l="0" t="0" r="2540" b="952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1560" cy="1362075"/>
                          </a:xfrm>
                          <a:prstGeom prst="rect">
                            <a:avLst/>
                          </a:prstGeom>
                          <a:noFill/>
                          <a:ln>
                            <a:noFill/>
                          </a:ln>
                        </pic:spPr>
                      </pic:pic>
                    </a:graphicData>
                  </a:graphic>
                </wp:inline>
              </w:drawing>
            </w:r>
          </w:p>
        </w:tc>
      </w:tr>
    </w:tbl>
    <w:p w14:paraId="1A56073B" w14:textId="7A8022D8" w:rsidR="00AD2BA6" w:rsidRPr="00B40ADA" w:rsidRDefault="00B40ADA" w:rsidP="00AD2BA6">
      <w:pPr>
        <w:spacing w:after="160" w:line="360" w:lineRule="auto"/>
        <w:ind w:left="1440"/>
        <w:jc w:val="both"/>
        <w:rPr>
          <w:b/>
          <w:sz w:val="24"/>
          <w:szCs w:val="24"/>
          <w:u w:val="single"/>
        </w:rPr>
      </w:pPr>
      <w:r w:rsidRPr="00B40ADA">
        <w:rPr>
          <w:b/>
          <w:sz w:val="24"/>
          <w:szCs w:val="24"/>
          <w:u w:val="single"/>
        </w:rPr>
        <w:t>Activity:</w:t>
      </w:r>
    </w:p>
    <w:p w14:paraId="20C5AC3C" w14:textId="0F0270AF" w:rsidR="00B40ADA" w:rsidRDefault="00B40ADA" w:rsidP="00B40ADA">
      <w:pPr>
        <w:pStyle w:val="ListParagraph"/>
        <w:numPr>
          <w:ilvl w:val="1"/>
          <w:numId w:val="2"/>
        </w:numPr>
        <w:spacing w:after="160" w:line="360" w:lineRule="auto"/>
        <w:jc w:val="both"/>
        <w:rPr>
          <w:bCs/>
          <w:sz w:val="24"/>
          <w:szCs w:val="24"/>
        </w:rPr>
      </w:pPr>
      <w:r>
        <w:rPr>
          <w:bCs/>
          <w:sz w:val="24"/>
          <w:szCs w:val="24"/>
        </w:rPr>
        <w:t>Describe how the Apostles have been formed.</w:t>
      </w:r>
    </w:p>
    <w:p w14:paraId="6BA9904F" w14:textId="7EA35CC1" w:rsidR="00B40ADA" w:rsidRPr="00B40ADA" w:rsidRDefault="00B40ADA" w:rsidP="00B40ADA">
      <w:pPr>
        <w:pStyle w:val="ListParagraph"/>
        <w:numPr>
          <w:ilvl w:val="1"/>
          <w:numId w:val="2"/>
        </w:numPr>
        <w:spacing w:after="160" w:line="360" w:lineRule="auto"/>
        <w:jc w:val="both"/>
        <w:rPr>
          <w:bCs/>
          <w:sz w:val="24"/>
          <w:szCs w:val="24"/>
        </w:rPr>
      </w:pPr>
      <w:r>
        <w:rPr>
          <w:bCs/>
          <w:sz w:val="24"/>
          <w:szCs w:val="24"/>
        </w:rPr>
        <w:t>Discuss why The Great Barrier Reef a hot spot for tourists in Australia.</w:t>
      </w:r>
    </w:p>
    <w:p w14:paraId="0C9C1D5D" w14:textId="5C1F383F" w:rsidR="00B40ADA" w:rsidRDefault="00B40ADA" w:rsidP="00AD2BA6">
      <w:pPr>
        <w:spacing w:after="160" w:line="360" w:lineRule="auto"/>
        <w:ind w:left="1440"/>
        <w:jc w:val="both"/>
        <w:rPr>
          <w:bCs/>
          <w:sz w:val="24"/>
          <w:szCs w:val="24"/>
        </w:rPr>
      </w:pPr>
    </w:p>
    <w:p w14:paraId="7A9A4952" w14:textId="44F30719" w:rsidR="00B40ADA" w:rsidRPr="0079403B" w:rsidRDefault="00B40ADA" w:rsidP="00B40ADA">
      <w:pPr>
        <w:ind w:left="360"/>
        <w:rPr>
          <w:rFonts w:ascii="Calibri" w:hAnsi="Calibri" w:cs="Calibri"/>
          <w:b/>
          <w:bCs/>
          <w:u w:val="single"/>
        </w:rPr>
      </w:pPr>
      <w:r w:rsidRPr="0079403B">
        <w:rPr>
          <w:rFonts w:ascii="Calibri" w:hAnsi="Calibri" w:cs="Calibri"/>
          <w:b/>
          <w:bCs/>
          <w:u w:val="single"/>
        </w:rPr>
        <w:lastRenderedPageBreak/>
        <w:t>Lesson 3</w:t>
      </w:r>
      <w:r>
        <w:rPr>
          <w:rFonts w:ascii="Calibri" w:hAnsi="Calibri" w:cs="Calibri"/>
          <w:b/>
          <w:bCs/>
          <w:u w:val="single"/>
        </w:rPr>
        <w:t>9</w:t>
      </w:r>
    </w:p>
    <w:p w14:paraId="0BFBC029" w14:textId="77777777" w:rsidR="00B40ADA" w:rsidRPr="0079403B" w:rsidRDefault="00B40ADA" w:rsidP="00B40ADA">
      <w:pPr>
        <w:ind w:left="360"/>
        <w:rPr>
          <w:rFonts w:ascii="Calibri" w:hAnsi="Calibri" w:cs="Calibri"/>
          <w:b/>
          <w:bCs/>
          <w:u w:val="single"/>
        </w:rPr>
      </w:pPr>
      <w:r w:rsidRPr="0079403B">
        <w:rPr>
          <w:rFonts w:ascii="Calibri" w:hAnsi="Calibri" w:cs="Calibri"/>
          <w:b/>
          <w:bCs/>
          <w:u w:val="single"/>
        </w:rPr>
        <w:t>Strand:</w:t>
      </w:r>
      <w:r w:rsidRPr="0079403B">
        <w:rPr>
          <w:rFonts w:ascii="Calibri" w:hAnsi="Calibri" w:cs="Calibri"/>
          <w:b/>
          <w:bCs/>
        </w:rPr>
        <w:t xml:space="preserve"> Human Geography</w:t>
      </w:r>
    </w:p>
    <w:p w14:paraId="5407A88E" w14:textId="77777777" w:rsidR="00B40ADA" w:rsidRPr="0079403B" w:rsidRDefault="00B40ADA" w:rsidP="00B40ADA">
      <w:pPr>
        <w:ind w:left="360"/>
        <w:rPr>
          <w:rFonts w:ascii="Calibri" w:hAnsi="Calibri" w:cs="Calibri"/>
          <w:b/>
          <w:bCs/>
          <w:u w:val="single"/>
        </w:rPr>
      </w:pPr>
      <w:r w:rsidRPr="0079403B">
        <w:rPr>
          <w:rFonts w:ascii="Calibri" w:hAnsi="Calibri" w:cs="Calibri"/>
          <w:b/>
          <w:bCs/>
          <w:u w:val="single"/>
        </w:rPr>
        <w:t>Sub Strand:</w:t>
      </w:r>
      <w:r w:rsidRPr="0079403B">
        <w:rPr>
          <w:rFonts w:ascii="Calibri" w:hAnsi="Calibri" w:cs="Calibri"/>
          <w:b/>
          <w:bCs/>
        </w:rPr>
        <w:t xml:space="preserve"> Tourism</w:t>
      </w:r>
    </w:p>
    <w:p w14:paraId="44DA2A40" w14:textId="77777777" w:rsidR="00B40ADA" w:rsidRPr="0079403B" w:rsidRDefault="00B40ADA" w:rsidP="00B40ADA">
      <w:pPr>
        <w:ind w:left="360"/>
        <w:rPr>
          <w:rFonts w:ascii="Calibri" w:hAnsi="Calibri" w:cs="Calibri"/>
          <w:b/>
          <w:bCs/>
          <w:u w:val="single"/>
        </w:rPr>
      </w:pPr>
      <w:r w:rsidRPr="0079403B">
        <w:rPr>
          <w:rFonts w:ascii="Calibri" w:hAnsi="Calibri" w:cs="Calibri"/>
          <w:b/>
          <w:bCs/>
          <w:u w:val="single"/>
        </w:rPr>
        <w:t>Learning Outcome:</w:t>
      </w:r>
    </w:p>
    <w:p w14:paraId="0093AADA" w14:textId="77777777" w:rsidR="00B40ADA" w:rsidRPr="0079403B" w:rsidRDefault="00B40ADA" w:rsidP="00B40ADA">
      <w:pPr>
        <w:ind w:left="360"/>
        <w:rPr>
          <w:rFonts w:ascii="Calibri" w:hAnsi="Calibri" w:cs="Calibri"/>
          <w:bCs/>
        </w:rPr>
      </w:pPr>
      <w:r w:rsidRPr="0079403B">
        <w:rPr>
          <w:rFonts w:ascii="Calibri" w:hAnsi="Calibri" w:cs="Calibri"/>
          <w:bCs/>
        </w:rPr>
        <w:t>1. Identify Australia</w:t>
      </w:r>
      <w:r>
        <w:rPr>
          <w:rFonts w:ascii="Calibri" w:hAnsi="Calibri" w:cs="Calibri"/>
          <w:bCs/>
        </w:rPr>
        <w:t>’s natural sites</w:t>
      </w:r>
      <w:r w:rsidRPr="0079403B">
        <w:rPr>
          <w:rFonts w:ascii="Calibri" w:hAnsi="Calibri" w:cs="Calibri"/>
          <w:bCs/>
        </w:rPr>
        <w:t>.</w:t>
      </w:r>
      <w:r>
        <w:rPr>
          <w:rFonts w:ascii="Calibri" w:hAnsi="Calibri" w:cs="Calibri"/>
          <w:bCs/>
        </w:rPr>
        <w:t xml:space="preserve"> (natural attraction)</w:t>
      </w:r>
    </w:p>
    <w:p w14:paraId="3C0E1941" w14:textId="77777777" w:rsidR="00B40ADA" w:rsidRDefault="00B40ADA" w:rsidP="00B40ADA">
      <w:pPr>
        <w:rPr>
          <w:rFonts w:ascii="Calibri" w:hAnsi="Calibri" w:cs="Calibri"/>
          <w:bCs/>
          <w:u w:val="single"/>
        </w:rPr>
      </w:pPr>
      <w:r w:rsidRPr="0079403B">
        <w:rPr>
          <w:rFonts w:ascii="Calibri" w:hAnsi="Calibri" w:cs="Calibri"/>
          <w:bCs/>
          <w:u w:val="single"/>
        </w:rPr>
        <w:t>LESSON NOTES</w:t>
      </w:r>
    </w:p>
    <w:p w14:paraId="03EBA4F7" w14:textId="77777777" w:rsidR="00B40ADA" w:rsidRDefault="00B40ADA" w:rsidP="00B40ADA">
      <w:pPr>
        <w:spacing w:after="160" w:line="259" w:lineRule="auto"/>
        <w:rPr>
          <w:rFonts w:ascii="Calibri" w:hAnsi="Calibri" w:cs="Calibri"/>
          <w:bCs/>
          <w:u w:val="single"/>
        </w:rPr>
      </w:pPr>
      <w:r>
        <w:rPr>
          <w:rFonts w:ascii="Calibri" w:hAnsi="Calibri" w:cs="Calibri"/>
          <w:bCs/>
          <w:u w:val="single"/>
        </w:rPr>
        <w:t>NATURAL ATTRACTIONS – AUSTRALIA</w:t>
      </w:r>
    </w:p>
    <w:p w14:paraId="77D3C66D" w14:textId="441ADB91" w:rsidR="002E2743" w:rsidRDefault="002E2743" w:rsidP="002E2743">
      <w:pPr>
        <w:numPr>
          <w:ilvl w:val="0"/>
          <w:numId w:val="2"/>
        </w:numPr>
        <w:shd w:val="clear" w:color="auto" w:fill="FFFFFF"/>
        <w:spacing w:before="120" w:after="120" w:line="259" w:lineRule="auto"/>
        <w:rPr>
          <w:b/>
          <w:sz w:val="28"/>
          <w:szCs w:val="28"/>
          <w:u w:val="single"/>
        </w:rPr>
      </w:pPr>
      <w:r w:rsidRPr="001B3D48">
        <w:rPr>
          <w:b/>
          <w:bCs/>
          <w:sz w:val="28"/>
          <w:szCs w:val="28"/>
          <w:u w:val="single"/>
        </w:rPr>
        <w:t>Uluru</w:t>
      </w:r>
      <w:r w:rsidRPr="001B3D48">
        <w:rPr>
          <w:b/>
          <w:sz w:val="28"/>
          <w:szCs w:val="28"/>
          <w:u w:val="single"/>
        </w:rPr>
        <w:t>  - Kata Tjuta</w:t>
      </w:r>
    </w:p>
    <w:p w14:paraId="55663413" w14:textId="659D1D04" w:rsidR="00332A4C" w:rsidRPr="00332A4C" w:rsidRDefault="00332A4C" w:rsidP="00332A4C">
      <w:pPr>
        <w:shd w:val="clear" w:color="auto" w:fill="FFFFFF"/>
        <w:spacing w:before="120" w:after="120" w:line="259" w:lineRule="auto"/>
        <w:ind w:left="720"/>
        <w:rPr>
          <w:bCs/>
          <w:sz w:val="24"/>
          <w:szCs w:val="24"/>
        </w:rPr>
      </w:pPr>
      <w:r w:rsidRPr="00332A4C">
        <w:rPr>
          <w:b/>
          <w:sz w:val="24"/>
          <w:szCs w:val="24"/>
          <w:u w:val="single"/>
        </w:rPr>
        <w:t xml:space="preserve">Location: </w:t>
      </w:r>
      <w:r w:rsidRPr="00332A4C">
        <w:rPr>
          <w:bCs/>
          <w:sz w:val="24"/>
          <w:szCs w:val="24"/>
        </w:rPr>
        <w:t>Northern Territory in central Australia</w:t>
      </w:r>
    </w:p>
    <w:p w14:paraId="576EFDB7" w14:textId="30B45616" w:rsidR="00332A4C" w:rsidRDefault="00332A4C" w:rsidP="00332A4C">
      <w:pPr>
        <w:shd w:val="clear" w:color="auto" w:fill="FFFFFF"/>
        <w:spacing w:before="120" w:after="120" w:line="259" w:lineRule="auto"/>
        <w:ind w:left="720"/>
        <w:rPr>
          <w:bCs/>
          <w:sz w:val="24"/>
          <w:szCs w:val="24"/>
        </w:rPr>
      </w:pPr>
      <w:r w:rsidRPr="00332A4C">
        <w:rPr>
          <w:b/>
          <w:sz w:val="24"/>
          <w:szCs w:val="24"/>
          <w:u w:val="single"/>
        </w:rPr>
        <w:t xml:space="preserve">Description: </w:t>
      </w:r>
      <w:r w:rsidRPr="00332A4C">
        <w:rPr>
          <w:bCs/>
          <w:sz w:val="24"/>
          <w:szCs w:val="24"/>
        </w:rPr>
        <w:t>also known as Ayres Rock.</w:t>
      </w:r>
    </w:p>
    <w:p w14:paraId="1157529A" w14:textId="63E87A7B" w:rsidR="00332A4C" w:rsidRDefault="00332A4C" w:rsidP="00332A4C">
      <w:pPr>
        <w:pStyle w:val="ListParagraph"/>
        <w:numPr>
          <w:ilvl w:val="0"/>
          <w:numId w:val="7"/>
        </w:numPr>
        <w:shd w:val="clear" w:color="auto" w:fill="FFFFFF"/>
        <w:spacing w:before="120" w:after="120" w:line="259" w:lineRule="auto"/>
        <w:rPr>
          <w:bCs/>
          <w:sz w:val="24"/>
          <w:szCs w:val="24"/>
        </w:rPr>
      </w:pPr>
      <w:r>
        <w:rPr>
          <w:bCs/>
          <w:sz w:val="24"/>
          <w:szCs w:val="24"/>
        </w:rPr>
        <w:t>Is a large sandstone rock formation in the southern part of the Northern Territory in central Australia.</w:t>
      </w:r>
    </w:p>
    <w:p w14:paraId="68AFB006" w14:textId="77A93C56" w:rsidR="00332A4C" w:rsidRDefault="00332A4C" w:rsidP="00332A4C">
      <w:pPr>
        <w:pStyle w:val="ListParagraph"/>
        <w:numPr>
          <w:ilvl w:val="0"/>
          <w:numId w:val="7"/>
        </w:numPr>
        <w:shd w:val="clear" w:color="auto" w:fill="FFFFFF"/>
        <w:spacing w:before="120" w:after="120" w:line="259" w:lineRule="auto"/>
        <w:rPr>
          <w:bCs/>
          <w:sz w:val="24"/>
          <w:szCs w:val="24"/>
        </w:rPr>
      </w:pPr>
      <w:r>
        <w:rPr>
          <w:bCs/>
          <w:sz w:val="24"/>
          <w:szCs w:val="24"/>
        </w:rPr>
        <w:t>Uluru is sacred to Aboriginal people of the area.</w:t>
      </w:r>
    </w:p>
    <w:p w14:paraId="327CB00C" w14:textId="72CF9819" w:rsidR="00332A4C" w:rsidRDefault="00332A4C" w:rsidP="00332A4C">
      <w:pPr>
        <w:pStyle w:val="ListParagraph"/>
        <w:numPr>
          <w:ilvl w:val="0"/>
          <w:numId w:val="7"/>
        </w:numPr>
        <w:shd w:val="clear" w:color="auto" w:fill="FFFFFF"/>
        <w:spacing w:before="120" w:after="120" w:line="259" w:lineRule="auto"/>
        <w:rPr>
          <w:bCs/>
          <w:sz w:val="24"/>
          <w:szCs w:val="24"/>
        </w:rPr>
      </w:pPr>
      <w:r>
        <w:rPr>
          <w:bCs/>
          <w:sz w:val="24"/>
          <w:szCs w:val="24"/>
        </w:rPr>
        <w:t>The area around the formation is home to an abundance of springs, waterholes, rock, caves and ancient paintings.</w:t>
      </w:r>
    </w:p>
    <w:p w14:paraId="7CD2DF14" w14:textId="40D864BA" w:rsidR="00332A4C" w:rsidRDefault="00332A4C" w:rsidP="00332A4C">
      <w:pPr>
        <w:pStyle w:val="ListParagraph"/>
        <w:numPr>
          <w:ilvl w:val="0"/>
          <w:numId w:val="7"/>
        </w:numPr>
        <w:shd w:val="clear" w:color="auto" w:fill="FFFFFF"/>
        <w:spacing w:before="120" w:after="120" w:line="259" w:lineRule="auto"/>
        <w:rPr>
          <w:bCs/>
          <w:sz w:val="24"/>
          <w:szCs w:val="24"/>
        </w:rPr>
      </w:pPr>
      <w:r>
        <w:rPr>
          <w:bCs/>
          <w:sz w:val="24"/>
          <w:szCs w:val="24"/>
        </w:rPr>
        <w:t>Uluru and Katu Tjuta, also known as Olgas.</w:t>
      </w:r>
    </w:p>
    <w:tbl>
      <w:tblPr>
        <w:tblStyle w:val="TableGrid"/>
        <w:tblW w:w="0" w:type="auto"/>
        <w:tblLook w:val="04A0" w:firstRow="1" w:lastRow="0" w:firstColumn="1" w:lastColumn="0" w:noHBand="0" w:noVBand="1"/>
      </w:tblPr>
      <w:tblGrid>
        <w:gridCol w:w="5166"/>
        <w:gridCol w:w="3966"/>
      </w:tblGrid>
      <w:tr w:rsidR="00332A4C" w14:paraId="73D8BBD5" w14:textId="77777777" w:rsidTr="00A701AD">
        <w:tc>
          <w:tcPr>
            <w:tcW w:w="5100" w:type="dxa"/>
            <w:vMerge w:val="restart"/>
          </w:tcPr>
          <w:p w14:paraId="40EBB730" w14:textId="785DF828" w:rsidR="00332A4C" w:rsidRDefault="00332A4C" w:rsidP="00332A4C">
            <w:pPr>
              <w:spacing w:before="120" w:after="120" w:line="259" w:lineRule="auto"/>
              <w:rPr>
                <w:bCs/>
                <w:sz w:val="24"/>
                <w:szCs w:val="24"/>
              </w:rPr>
            </w:pPr>
            <w:r>
              <w:rPr>
                <w:noProof/>
              </w:rPr>
              <w:drawing>
                <wp:inline distT="0" distB="0" distL="0" distR="0" wp14:anchorId="480608B9" wp14:editId="5C4AF1BD">
                  <wp:extent cx="3133725" cy="3028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3725" cy="3028950"/>
                          </a:xfrm>
                          <a:prstGeom prst="rect">
                            <a:avLst/>
                          </a:prstGeom>
                        </pic:spPr>
                      </pic:pic>
                    </a:graphicData>
                  </a:graphic>
                </wp:inline>
              </w:drawing>
            </w:r>
          </w:p>
        </w:tc>
        <w:tc>
          <w:tcPr>
            <w:tcW w:w="3916" w:type="dxa"/>
          </w:tcPr>
          <w:p w14:paraId="2DDF8AB3" w14:textId="3D489A71" w:rsidR="00332A4C" w:rsidRDefault="00332A4C" w:rsidP="00332A4C">
            <w:pPr>
              <w:spacing w:before="120" w:after="120" w:line="259" w:lineRule="auto"/>
              <w:rPr>
                <w:bCs/>
                <w:sz w:val="24"/>
                <w:szCs w:val="24"/>
              </w:rPr>
            </w:pPr>
            <w:r>
              <w:rPr>
                <w:noProof/>
              </w:rPr>
              <w:drawing>
                <wp:inline distT="0" distB="0" distL="0" distR="0" wp14:anchorId="222E31A3" wp14:editId="07DB8CB7">
                  <wp:extent cx="2378710" cy="1028700"/>
                  <wp:effectExtent l="0" t="0" r="254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8710" cy="1028700"/>
                          </a:xfrm>
                          <a:prstGeom prst="rect">
                            <a:avLst/>
                          </a:prstGeom>
                          <a:noFill/>
                          <a:ln>
                            <a:noFill/>
                          </a:ln>
                        </pic:spPr>
                      </pic:pic>
                    </a:graphicData>
                  </a:graphic>
                </wp:inline>
              </w:drawing>
            </w:r>
          </w:p>
        </w:tc>
      </w:tr>
      <w:tr w:rsidR="00332A4C" w14:paraId="1E492270" w14:textId="77777777" w:rsidTr="00A701AD">
        <w:tc>
          <w:tcPr>
            <w:tcW w:w="5100" w:type="dxa"/>
            <w:vMerge/>
          </w:tcPr>
          <w:p w14:paraId="5CAACD2B" w14:textId="77777777" w:rsidR="00332A4C" w:rsidRDefault="00332A4C" w:rsidP="00332A4C">
            <w:pPr>
              <w:spacing w:before="120" w:after="120" w:line="259" w:lineRule="auto"/>
              <w:rPr>
                <w:bCs/>
                <w:sz w:val="24"/>
                <w:szCs w:val="24"/>
              </w:rPr>
            </w:pPr>
          </w:p>
        </w:tc>
        <w:tc>
          <w:tcPr>
            <w:tcW w:w="3916" w:type="dxa"/>
          </w:tcPr>
          <w:p w14:paraId="1F8DCEF4" w14:textId="4427D1AE" w:rsidR="00332A4C" w:rsidRDefault="00332A4C" w:rsidP="00332A4C">
            <w:pPr>
              <w:spacing w:before="120" w:after="120" w:line="259" w:lineRule="auto"/>
              <w:rPr>
                <w:bCs/>
                <w:sz w:val="24"/>
                <w:szCs w:val="24"/>
              </w:rPr>
            </w:pPr>
            <w:r>
              <w:rPr>
                <w:noProof/>
              </w:rPr>
              <w:drawing>
                <wp:inline distT="0" distB="0" distL="0" distR="0" wp14:anchorId="44B61383" wp14:editId="7476FC27">
                  <wp:extent cx="2343150" cy="1762125"/>
                  <wp:effectExtent l="0" t="0" r="0" b="9525"/>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3150" cy="1762125"/>
                          </a:xfrm>
                          <a:prstGeom prst="rect">
                            <a:avLst/>
                          </a:prstGeom>
                          <a:noFill/>
                          <a:ln>
                            <a:noFill/>
                          </a:ln>
                        </pic:spPr>
                      </pic:pic>
                    </a:graphicData>
                  </a:graphic>
                </wp:inline>
              </w:drawing>
            </w:r>
          </w:p>
        </w:tc>
      </w:tr>
    </w:tbl>
    <w:p w14:paraId="01159A4A" w14:textId="34CCC9C6" w:rsidR="00A701AD" w:rsidRDefault="00A701AD" w:rsidP="00A701AD">
      <w:pPr>
        <w:pStyle w:val="ListParagraph"/>
        <w:jc w:val="both"/>
        <w:rPr>
          <w:rFonts w:cs="Times New Roman"/>
          <w:b/>
          <w:sz w:val="28"/>
          <w:szCs w:val="28"/>
          <w:u w:val="single"/>
          <w:shd w:val="clear" w:color="auto" w:fill="FFFFFF"/>
        </w:rPr>
      </w:pPr>
    </w:p>
    <w:p w14:paraId="2F656FF2" w14:textId="61847309" w:rsidR="00A701AD" w:rsidRDefault="00A701AD" w:rsidP="00A701AD">
      <w:pPr>
        <w:pStyle w:val="ListParagraph"/>
        <w:jc w:val="both"/>
        <w:rPr>
          <w:rFonts w:cs="Times New Roman"/>
          <w:b/>
          <w:sz w:val="28"/>
          <w:szCs w:val="28"/>
          <w:u w:val="single"/>
          <w:shd w:val="clear" w:color="auto" w:fill="FFFFFF"/>
        </w:rPr>
      </w:pPr>
    </w:p>
    <w:p w14:paraId="313E19D8" w14:textId="36722F1D" w:rsidR="00A701AD" w:rsidRDefault="00A701AD" w:rsidP="00A701AD">
      <w:pPr>
        <w:pStyle w:val="ListParagraph"/>
        <w:jc w:val="both"/>
        <w:rPr>
          <w:rFonts w:cs="Times New Roman"/>
          <w:b/>
          <w:sz w:val="28"/>
          <w:szCs w:val="28"/>
          <w:u w:val="single"/>
          <w:shd w:val="clear" w:color="auto" w:fill="FFFFFF"/>
        </w:rPr>
      </w:pPr>
    </w:p>
    <w:p w14:paraId="5586357D" w14:textId="18BEE0F7" w:rsidR="00A701AD" w:rsidRDefault="00A701AD" w:rsidP="00A701AD">
      <w:pPr>
        <w:pStyle w:val="ListParagraph"/>
        <w:jc w:val="both"/>
        <w:rPr>
          <w:rFonts w:cs="Times New Roman"/>
          <w:b/>
          <w:sz w:val="28"/>
          <w:szCs w:val="28"/>
          <w:u w:val="single"/>
          <w:shd w:val="clear" w:color="auto" w:fill="FFFFFF"/>
        </w:rPr>
      </w:pPr>
    </w:p>
    <w:p w14:paraId="6DC9346D" w14:textId="5AED2B7D" w:rsidR="00A701AD" w:rsidRDefault="00A701AD" w:rsidP="00A701AD">
      <w:pPr>
        <w:pStyle w:val="ListParagraph"/>
        <w:jc w:val="both"/>
        <w:rPr>
          <w:rFonts w:cs="Times New Roman"/>
          <w:b/>
          <w:sz w:val="28"/>
          <w:szCs w:val="28"/>
          <w:u w:val="single"/>
          <w:shd w:val="clear" w:color="auto" w:fill="FFFFFF"/>
        </w:rPr>
      </w:pPr>
    </w:p>
    <w:p w14:paraId="57AA37D8" w14:textId="382D46B7" w:rsidR="00A701AD" w:rsidRDefault="00A701AD" w:rsidP="00A701AD">
      <w:pPr>
        <w:pStyle w:val="ListParagraph"/>
        <w:jc w:val="both"/>
        <w:rPr>
          <w:rFonts w:cs="Times New Roman"/>
          <w:b/>
          <w:sz w:val="28"/>
          <w:szCs w:val="28"/>
          <w:u w:val="single"/>
          <w:shd w:val="clear" w:color="auto" w:fill="FFFFFF"/>
        </w:rPr>
      </w:pPr>
    </w:p>
    <w:p w14:paraId="3BFEADE0" w14:textId="34614A95" w:rsidR="00A701AD" w:rsidRDefault="00A701AD" w:rsidP="00A701AD">
      <w:pPr>
        <w:pStyle w:val="ListParagraph"/>
        <w:jc w:val="both"/>
        <w:rPr>
          <w:rFonts w:cs="Times New Roman"/>
          <w:b/>
          <w:sz w:val="28"/>
          <w:szCs w:val="28"/>
          <w:u w:val="single"/>
          <w:shd w:val="clear" w:color="auto" w:fill="FFFFFF"/>
        </w:rPr>
      </w:pPr>
    </w:p>
    <w:p w14:paraId="137718AA" w14:textId="77777777" w:rsidR="00A701AD" w:rsidRDefault="00A701AD" w:rsidP="00A701AD">
      <w:pPr>
        <w:pStyle w:val="ListParagraph"/>
        <w:jc w:val="both"/>
        <w:rPr>
          <w:rFonts w:cs="Times New Roman"/>
          <w:b/>
          <w:sz w:val="28"/>
          <w:szCs w:val="28"/>
          <w:u w:val="single"/>
          <w:shd w:val="clear" w:color="auto" w:fill="FFFFFF"/>
        </w:rPr>
      </w:pPr>
    </w:p>
    <w:p w14:paraId="0A11D4FD" w14:textId="5DE3A3F3" w:rsidR="00A701AD" w:rsidRDefault="00A701AD" w:rsidP="00A701AD">
      <w:pPr>
        <w:pStyle w:val="ListParagraph"/>
        <w:numPr>
          <w:ilvl w:val="0"/>
          <w:numId w:val="2"/>
        </w:numPr>
        <w:jc w:val="both"/>
        <w:rPr>
          <w:rFonts w:cs="Times New Roman"/>
          <w:b/>
          <w:sz w:val="28"/>
          <w:szCs w:val="28"/>
          <w:u w:val="single"/>
          <w:shd w:val="clear" w:color="auto" w:fill="FFFFFF"/>
        </w:rPr>
      </w:pPr>
      <w:r w:rsidRPr="00A701AD">
        <w:rPr>
          <w:rFonts w:cs="Times New Roman"/>
          <w:b/>
          <w:sz w:val="28"/>
          <w:szCs w:val="28"/>
          <w:u w:val="single"/>
          <w:shd w:val="clear" w:color="auto" w:fill="FFFFFF"/>
        </w:rPr>
        <w:lastRenderedPageBreak/>
        <w:t>Shark Bay</w:t>
      </w:r>
    </w:p>
    <w:p w14:paraId="74467FA6" w14:textId="1DBF6344" w:rsidR="00A701AD" w:rsidRPr="00A701AD" w:rsidRDefault="00A701AD" w:rsidP="00A701AD">
      <w:pPr>
        <w:pStyle w:val="ListParagraph"/>
        <w:jc w:val="both"/>
        <w:rPr>
          <w:rFonts w:cs="Times New Roman"/>
          <w:b/>
          <w:sz w:val="24"/>
          <w:szCs w:val="24"/>
          <w:u w:val="single"/>
          <w:shd w:val="clear" w:color="auto" w:fill="FFFFFF"/>
        </w:rPr>
      </w:pPr>
      <w:r w:rsidRPr="00A701AD">
        <w:rPr>
          <w:rFonts w:cs="Times New Roman"/>
          <w:b/>
          <w:sz w:val="24"/>
          <w:szCs w:val="24"/>
          <w:u w:val="single"/>
          <w:shd w:val="clear" w:color="auto" w:fill="FFFFFF"/>
        </w:rPr>
        <w:t xml:space="preserve">Location: </w:t>
      </w:r>
      <w:r w:rsidRPr="00A701AD">
        <w:rPr>
          <w:rFonts w:cs="Times New Roman"/>
          <w:bCs/>
          <w:sz w:val="24"/>
          <w:szCs w:val="24"/>
          <w:shd w:val="clear" w:color="auto" w:fill="FFFFFF"/>
        </w:rPr>
        <w:t>Western Australia</w:t>
      </w:r>
    </w:p>
    <w:p w14:paraId="524FE85E" w14:textId="2DE224CC" w:rsidR="00A701AD" w:rsidRDefault="00A701AD" w:rsidP="00A701AD">
      <w:pPr>
        <w:pStyle w:val="ListParagraph"/>
        <w:jc w:val="both"/>
        <w:rPr>
          <w:rFonts w:cs="Times New Roman"/>
          <w:bCs/>
          <w:sz w:val="24"/>
          <w:szCs w:val="24"/>
          <w:shd w:val="clear" w:color="auto" w:fill="FFFFFF"/>
        </w:rPr>
      </w:pPr>
      <w:r w:rsidRPr="00A701AD">
        <w:rPr>
          <w:rFonts w:cs="Times New Roman"/>
          <w:b/>
          <w:sz w:val="24"/>
          <w:szCs w:val="24"/>
          <w:u w:val="single"/>
          <w:shd w:val="clear" w:color="auto" w:fill="FFFFFF"/>
        </w:rPr>
        <w:t xml:space="preserve">Description: </w:t>
      </w:r>
      <w:r w:rsidRPr="00A701AD">
        <w:rPr>
          <w:rFonts w:cs="Times New Roman"/>
          <w:bCs/>
          <w:sz w:val="24"/>
          <w:szCs w:val="24"/>
          <w:shd w:val="clear" w:color="auto" w:fill="FFFFFF"/>
        </w:rPr>
        <w:t>is a world heritage site in the Gascoyne region of Western Australia.</w:t>
      </w:r>
    </w:p>
    <w:p w14:paraId="57AA6798" w14:textId="3F5528FB" w:rsidR="00A701AD" w:rsidRDefault="00A701AD" w:rsidP="00A701AD">
      <w:pPr>
        <w:pStyle w:val="ListParagraph"/>
        <w:jc w:val="both"/>
        <w:rPr>
          <w:rFonts w:cs="Times New Roman"/>
          <w:b/>
          <w:sz w:val="24"/>
          <w:szCs w:val="24"/>
          <w:u w:val="single"/>
          <w:shd w:val="clear" w:color="auto" w:fill="FFFFFF"/>
        </w:rPr>
      </w:pPr>
    </w:p>
    <w:p w14:paraId="4111FB34" w14:textId="509C7EF2" w:rsidR="00A701AD" w:rsidRDefault="00A701AD" w:rsidP="00A701AD">
      <w:pPr>
        <w:pStyle w:val="ListParagraph"/>
        <w:numPr>
          <w:ilvl w:val="0"/>
          <w:numId w:val="9"/>
        </w:numPr>
        <w:jc w:val="both"/>
        <w:rPr>
          <w:rFonts w:cs="Times New Roman"/>
          <w:bCs/>
          <w:sz w:val="24"/>
          <w:szCs w:val="24"/>
          <w:shd w:val="clear" w:color="auto" w:fill="FFFFFF"/>
        </w:rPr>
      </w:pPr>
      <w:r w:rsidRPr="00A701AD">
        <w:rPr>
          <w:rFonts w:cs="Times New Roman"/>
          <w:bCs/>
          <w:sz w:val="24"/>
          <w:szCs w:val="24"/>
          <w:shd w:val="clear" w:color="auto" w:fill="FFFFFF"/>
        </w:rPr>
        <w:t>One of the</w:t>
      </w:r>
      <w:r>
        <w:rPr>
          <w:rFonts w:cs="Times New Roman"/>
          <w:bCs/>
          <w:sz w:val="24"/>
          <w:szCs w:val="24"/>
          <w:shd w:val="clear" w:color="auto" w:fill="FFFFFF"/>
        </w:rPr>
        <w:t xml:space="preserve"> largest and most diverse seagrass beds in the world.</w:t>
      </w:r>
    </w:p>
    <w:p w14:paraId="18E5F677" w14:textId="183B788A" w:rsidR="00A701AD" w:rsidRDefault="00A701AD" w:rsidP="00A701AD">
      <w:pPr>
        <w:pStyle w:val="ListParagraph"/>
        <w:numPr>
          <w:ilvl w:val="0"/>
          <w:numId w:val="9"/>
        </w:numPr>
        <w:jc w:val="both"/>
        <w:rPr>
          <w:rFonts w:cs="Times New Roman"/>
          <w:bCs/>
          <w:sz w:val="24"/>
          <w:szCs w:val="24"/>
          <w:shd w:val="clear" w:color="auto" w:fill="FFFFFF"/>
        </w:rPr>
      </w:pPr>
      <w:r>
        <w:rPr>
          <w:rFonts w:cs="Times New Roman"/>
          <w:bCs/>
          <w:sz w:val="24"/>
          <w:szCs w:val="24"/>
          <w:shd w:val="clear" w:color="auto" w:fill="FFFFFF"/>
        </w:rPr>
        <w:t>The property is also famous for its rich marine life including a large population of dugongs and provides refuge for a number of other globally threatened species.</w:t>
      </w:r>
    </w:p>
    <w:p w14:paraId="3C8C07FF" w14:textId="309D674E" w:rsidR="00A701AD" w:rsidRDefault="00A701AD" w:rsidP="00A701AD">
      <w:pPr>
        <w:pStyle w:val="ListParagraph"/>
        <w:numPr>
          <w:ilvl w:val="0"/>
          <w:numId w:val="9"/>
        </w:numPr>
        <w:jc w:val="both"/>
        <w:rPr>
          <w:rFonts w:cs="Times New Roman"/>
          <w:bCs/>
          <w:sz w:val="24"/>
          <w:szCs w:val="24"/>
          <w:shd w:val="clear" w:color="auto" w:fill="FFFFFF"/>
        </w:rPr>
      </w:pPr>
      <w:r>
        <w:rPr>
          <w:rFonts w:cs="Times New Roman"/>
          <w:bCs/>
          <w:sz w:val="24"/>
          <w:szCs w:val="24"/>
          <w:shd w:val="clear" w:color="auto" w:fill="FFFFFF"/>
        </w:rPr>
        <w:t>Its colorful and diverse landscapes are home for a profusion of animals and plants, including some found nowhere on Earth.</w:t>
      </w:r>
    </w:p>
    <w:p w14:paraId="4238C079" w14:textId="5868D077" w:rsidR="00A701AD" w:rsidRDefault="00A701AD" w:rsidP="00A701AD">
      <w:pPr>
        <w:pStyle w:val="ListParagraph"/>
        <w:numPr>
          <w:ilvl w:val="0"/>
          <w:numId w:val="9"/>
        </w:numPr>
        <w:jc w:val="both"/>
        <w:rPr>
          <w:rFonts w:cs="Times New Roman"/>
          <w:bCs/>
          <w:sz w:val="24"/>
          <w:szCs w:val="24"/>
          <w:shd w:val="clear" w:color="auto" w:fill="FFFFFF"/>
        </w:rPr>
      </w:pPr>
      <w:r>
        <w:rPr>
          <w:rFonts w:cs="Times New Roman"/>
          <w:bCs/>
          <w:sz w:val="24"/>
          <w:szCs w:val="24"/>
          <w:shd w:val="clear" w:color="auto" w:fill="FFFFFF"/>
        </w:rPr>
        <w:t>Its vast seagrass meadows feed and shelter globally endangered species.</w:t>
      </w:r>
    </w:p>
    <w:tbl>
      <w:tblPr>
        <w:tblStyle w:val="TableGrid"/>
        <w:tblW w:w="0" w:type="auto"/>
        <w:tblLook w:val="04A0" w:firstRow="1" w:lastRow="0" w:firstColumn="1" w:lastColumn="0" w:noHBand="0" w:noVBand="1"/>
      </w:tblPr>
      <w:tblGrid>
        <w:gridCol w:w="5556"/>
        <w:gridCol w:w="3686"/>
      </w:tblGrid>
      <w:tr w:rsidR="00A701AD" w14:paraId="290C7882" w14:textId="77777777" w:rsidTr="00A701AD">
        <w:tc>
          <w:tcPr>
            <w:tcW w:w="4508" w:type="dxa"/>
          </w:tcPr>
          <w:p w14:paraId="268D8F69" w14:textId="34C42B6E" w:rsidR="00A701AD" w:rsidRDefault="00A701AD" w:rsidP="00A701AD">
            <w:pPr>
              <w:jc w:val="both"/>
              <w:rPr>
                <w:rFonts w:cs="Times New Roman"/>
                <w:bCs/>
                <w:sz w:val="24"/>
                <w:szCs w:val="24"/>
                <w:shd w:val="clear" w:color="auto" w:fill="FFFFFF"/>
              </w:rPr>
            </w:pPr>
            <w:r>
              <w:rPr>
                <w:noProof/>
              </w:rPr>
              <w:drawing>
                <wp:inline distT="0" distB="0" distL="0" distR="0" wp14:anchorId="1EA59AFE" wp14:editId="29EB9214">
                  <wp:extent cx="3381375" cy="2638425"/>
                  <wp:effectExtent l="0" t="0" r="9525" b="9525"/>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81375" cy="2638425"/>
                          </a:xfrm>
                          <a:prstGeom prst="rect">
                            <a:avLst/>
                          </a:prstGeom>
                          <a:noFill/>
                          <a:ln>
                            <a:noFill/>
                          </a:ln>
                        </pic:spPr>
                      </pic:pic>
                    </a:graphicData>
                  </a:graphic>
                </wp:inline>
              </w:drawing>
            </w:r>
          </w:p>
        </w:tc>
        <w:tc>
          <w:tcPr>
            <w:tcW w:w="4508" w:type="dxa"/>
          </w:tcPr>
          <w:p w14:paraId="1FC3792D" w14:textId="0A5D536C" w:rsidR="00A701AD" w:rsidRDefault="00A701AD" w:rsidP="00A701AD">
            <w:pPr>
              <w:jc w:val="both"/>
              <w:rPr>
                <w:rFonts w:cs="Times New Roman"/>
                <w:bCs/>
                <w:sz w:val="24"/>
                <w:szCs w:val="24"/>
                <w:shd w:val="clear" w:color="auto" w:fill="FFFFFF"/>
              </w:rPr>
            </w:pPr>
            <w:r>
              <w:rPr>
                <w:noProof/>
              </w:rPr>
              <w:drawing>
                <wp:inline distT="0" distB="0" distL="0" distR="0" wp14:anchorId="76159BDC" wp14:editId="3BD61A1A">
                  <wp:extent cx="2112010" cy="1762125"/>
                  <wp:effectExtent l="0" t="0" r="2540" b="9525"/>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2010" cy="1762125"/>
                          </a:xfrm>
                          <a:prstGeom prst="rect">
                            <a:avLst/>
                          </a:prstGeom>
                          <a:noFill/>
                          <a:ln>
                            <a:noFill/>
                          </a:ln>
                        </pic:spPr>
                      </pic:pic>
                    </a:graphicData>
                  </a:graphic>
                </wp:inline>
              </w:drawing>
            </w:r>
          </w:p>
        </w:tc>
      </w:tr>
    </w:tbl>
    <w:p w14:paraId="48125878" w14:textId="77777777" w:rsidR="00A701AD" w:rsidRPr="00A701AD" w:rsidRDefault="00A701AD" w:rsidP="00A701AD">
      <w:pPr>
        <w:jc w:val="both"/>
        <w:rPr>
          <w:rFonts w:cs="Times New Roman"/>
          <w:bCs/>
          <w:sz w:val="24"/>
          <w:szCs w:val="24"/>
          <w:shd w:val="clear" w:color="auto" w:fill="FFFFFF"/>
        </w:rPr>
      </w:pPr>
    </w:p>
    <w:p w14:paraId="489D1966" w14:textId="509AEC16" w:rsidR="00332A4C" w:rsidRPr="00013933" w:rsidRDefault="00FC2130" w:rsidP="00A701AD">
      <w:pPr>
        <w:pStyle w:val="ListParagraph"/>
        <w:shd w:val="clear" w:color="auto" w:fill="FFFFFF"/>
        <w:spacing w:before="120" w:after="120" w:line="259" w:lineRule="auto"/>
        <w:rPr>
          <w:b/>
          <w:sz w:val="24"/>
          <w:szCs w:val="24"/>
        </w:rPr>
      </w:pPr>
      <w:r w:rsidRPr="00013933">
        <w:rPr>
          <w:b/>
          <w:sz w:val="24"/>
          <w:szCs w:val="24"/>
        </w:rPr>
        <w:t>Other Natural Attractions in Australia:</w:t>
      </w:r>
    </w:p>
    <w:p w14:paraId="625FD5B1" w14:textId="4BADAB21" w:rsidR="00FC2130" w:rsidRDefault="00FC2130" w:rsidP="00FC2130">
      <w:pPr>
        <w:pStyle w:val="ListParagraph"/>
        <w:numPr>
          <w:ilvl w:val="0"/>
          <w:numId w:val="10"/>
        </w:numPr>
        <w:shd w:val="clear" w:color="auto" w:fill="FFFFFF"/>
        <w:spacing w:before="120" w:after="120" w:line="259" w:lineRule="auto"/>
        <w:rPr>
          <w:bCs/>
          <w:sz w:val="24"/>
          <w:szCs w:val="24"/>
        </w:rPr>
      </w:pPr>
      <w:r w:rsidRPr="00013933">
        <w:rPr>
          <w:b/>
          <w:sz w:val="24"/>
          <w:szCs w:val="24"/>
        </w:rPr>
        <w:t>Purnululu National Park</w:t>
      </w:r>
      <w:r w:rsidR="00B704F8">
        <w:rPr>
          <w:bCs/>
          <w:sz w:val="24"/>
          <w:szCs w:val="24"/>
        </w:rPr>
        <w:t xml:space="preserve"> – World Heritage Site includes Bungle Bungle Range)</w:t>
      </w:r>
    </w:p>
    <w:p w14:paraId="5A6F4C3F" w14:textId="6C02A37C" w:rsidR="00FC2130" w:rsidRDefault="00FC2130" w:rsidP="00FC2130">
      <w:pPr>
        <w:pStyle w:val="ListParagraph"/>
        <w:numPr>
          <w:ilvl w:val="0"/>
          <w:numId w:val="10"/>
        </w:numPr>
        <w:shd w:val="clear" w:color="auto" w:fill="FFFFFF"/>
        <w:spacing w:before="120" w:after="120" w:line="259" w:lineRule="auto"/>
        <w:rPr>
          <w:bCs/>
          <w:sz w:val="24"/>
          <w:szCs w:val="24"/>
        </w:rPr>
      </w:pPr>
      <w:r w:rsidRPr="00013933">
        <w:rPr>
          <w:b/>
          <w:sz w:val="24"/>
          <w:szCs w:val="24"/>
        </w:rPr>
        <w:t>Kings Canyon</w:t>
      </w:r>
      <w:r w:rsidR="00B704F8">
        <w:rPr>
          <w:bCs/>
          <w:sz w:val="24"/>
          <w:szCs w:val="24"/>
        </w:rPr>
        <w:t xml:space="preserve"> (Canyon with walls 100m high with Kings Creek at the bottom)</w:t>
      </w:r>
    </w:p>
    <w:p w14:paraId="2DBF5B4D" w14:textId="0A0DB379" w:rsidR="00FC2130" w:rsidRDefault="00FC2130" w:rsidP="00FC2130">
      <w:pPr>
        <w:pStyle w:val="ListParagraph"/>
        <w:numPr>
          <w:ilvl w:val="0"/>
          <w:numId w:val="10"/>
        </w:numPr>
        <w:shd w:val="clear" w:color="auto" w:fill="FFFFFF"/>
        <w:spacing w:before="120" w:after="120" w:line="259" w:lineRule="auto"/>
        <w:rPr>
          <w:bCs/>
          <w:sz w:val="24"/>
          <w:szCs w:val="24"/>
        </w:rPr>
      </w:pPr>
      <w:r w:rsidRPr="00013933">
        <w:rPr>
          <w:b/>
          <w:sz w:val="24"/>
          <w:szCs w:val="24"/>
        </w:rPr>
        <w:t>Philip Island</w:t>
      </w:r>
      <w:r w:rsidR="000356F0">
        <w:rPr>
          <w:bCs/>
          <w:sz w:val="24"/>
          <w:szCs w:val="24"/>
        </w:rPr>
        <w:t xml:space="preserve"> (Penguin parade that attracts large numbers of tourists)</w:t>
      </w:r>
    </w:p>
    <w:p w14:paraId="4DF87253" w14:textId="09BFC886" w:rsidR="00FC2130" w:rsidRDefault="00FC2130" w:rsidP="00FC2130">
      <w:pPr>
        <w:pStyle w:val="ListParagraph"/>
        <w:numPr>
          <w:ilvl w:val="0"/>
          <w:numId w:val="10"/>
        </w:numPr>
        <w:shd w:val="clear" w:color="auto" w:fill="FFFFFF"/>
        <w:spacing w:before="120" w:after="120" w:line="259" w:lineRule="auto"/>
        <w:rPr>
          <w:bCs/>
          <w:sz w:val="24"/>
          <w:szCs w:val="24"/>
        </w:rPr>
      </w:pPr>
      <w:r w:rsidRPr="00013933">
        <w:rPr>
          <w:b/>
          <w:sz w:val="24"/>
          <w:szCs w:val="24"/>
        </w:rPr>
        <w:t xml:space="preserve">Katoomba Scenic </w:t>
      </w:r>
      <w:r w:rsidR="00B704F8" w:rsidRPr="00013933">
        <w:rPr>
          <w:b/>
          <w:sz w:val="24"/>
          <w:szCs w:val="24"/>
        </w:rPr>
        <w:t>World Blue Mountains</w:t>
      </w:r>
      <w:r w:rsidR="00013933">
        <w:rPr>
          <w:bCs/>
          <w:sz w:val="24"/>
          <w:szCs w:val="24"/>
        </w:rPr>
        <w:t xml:space="preserve"> (Scenic cableway, scenic railway, scenic skyway and scenic walkway)</w:t>
      </w:r>
    </w:p>
    <w:p w14:paraId="75A69C1B" w14:textId="099D5B84" w:rsidR="004412B2" w:rsidRDefault="00B704F8" w:rsidP="004412B2">
      <w:pPr>
        <w:pStyle w:val="ListParagraph"/>
        <w:numPr>
          <w:ilvl w:val="0"/>
          <w:numId w:val="10"/>
        </w:numPr>
        <w:shd w:val="clear" w:color="auto" w:fill="FFFFFF"/>
        <w:spacing w:before="120" w:after="120" w:line="259" w:lineRule="auto"/>
        <w:rPr>
          <w:bCs/>
          <w:sz w:val="24"/>
          <w:szCs w:val="24"/>
        </w:rPr>
      </w:pPr>
      <w:r w:rsidRPr="00013933">
        <w:rPr>
          <w:b/>
          <w:sz w:val="24"/>
          <w:szCs w:val="24"/>
        </w:rPr>
        <w:t>Monkey Mia</w:t>
      </w:r>
      <w:r w:rsidR="00013933">
        <w:rPr>
          <w:bCs/>
          <w:sz w:val="24"/>
          <w:szCs w:val="24"/>
        </w:rPr>
        <w:t xml:space="preserve"> (bottle nose dolphins that come close to shore)</w:t>
      </w:r>
    </w:p>
    <w:p w14:paraId="74CC9B82" w14:textId="2276A58C" w:rsidR="007427C2" w:rsidRDefault="007427C2" w:rsidP="007427C2">
      <w:pPr>
        <w:pStyle w:val="ListParagraph"/>
        <w:numPr>
          <w:ilvl w:val="0"/>
          <w:numId w:val="10"/>
        </w:numPr>
        <w:shd w:val="clear" w:color="auto" w:fill="FFFFFF"/>
        <w:spacing w:before="240" w:after="120" w:line="259" w:lineRule="auto"/>
        <w:rPr>
          <w:bCs/>
          <w:sz w:val="24"/>
          <w:szCs w:val="24"/>
        </w:rPr>
      </w:pPr>
      <w:r>
        <w:rPr>
          <w:b/>
          <w:sz w:val="24"/>
          <w:szCs w:val="24"/>
        </w:rPr>
        <w:t xml:space="preserve">Port Campbell National Park </w:t>
      </w:r>
      <w:r>
        <w:rPr>
          <w:bCs/>
          <w:sz w:val="24"/>
          <w:szCs w:val="24"/>
        </w:rPr>
        <w:t>(cliffs overlooking the sea -Shipwreck Coast)</w:t>
      </w:r>
    </w:p>
    <w:p w14:paraId="3CB9BD4F" w14:textId="019993AE" w:rsidR="007427C2" w:rsidRDefault="007427C2" w:rsidP="007427C2">
      <w:pPr>
        <w:pStyle w:val="ListParagraph"/>
        <w:numPr>
          <w:ilvl w:val="0"/>
          <w:numId w:val="10"/>
        </w:numPr>
        <w:shd w:val="clear" w:color="auto" w:fill="FFFFFF"/>
        <w:spacing w:before="240" w:after="120" w:line="259" w:lineRule="auto"/>
        <w:rPr>
          <w:bCs/>
          <w:sz w:val="24"/>
          <w:szCs w:val="24"/>
        </w:rPr>
      </w:pPr>
      <w:r>
        <w:rPr>
          <w:b/>
          <w:sz w:val="24"/>
          <w:szCs w:val="24"/>
        </w:rPr>
        <w:t xml:space="preserve">Lord Howe Island </w:t>
      </w:r>
      <w:r>
        <w:rPr>
          <w:bCs/>
          <w:sz w:val="24"/>
          <w:szCs w:val="24"/>
        </w:rPr>
        <w:t xml:space="preserve">( </w:t>
      </w:r>
      <w:r w:rsidR="007A2FCB">
        <w:rPr>
          <w:bCs/>
          <w:sz w:val="24"/>
          <w:szCs w:val="24"/>
        </w:rPr>
        <w:t>crescent</w:t>
      </w:r>
      <w:r>
        <w:rPr>
          <w:bCs/>
          <w:sz w:val="24"/>
          <w:szCs w:val="24"/>
        </w:rPr>
        <w:t xml:space="preserve"> – shaped volcanic </w:t>
      </w:r>
      <w:r w:rsidR="007A2FCB">
        <w:rPr>
          <w:bCs/>
          <w:sz w:val="24"/>
          <w:szCs w:val="24"/>
        </w:rPr>
        <w:t>remanent in the Tasman Sea)</w:t>
      </w:r>
      <w:r>
        <w:rPr>
          <w:bCs/>
          <w:sz w:val="24"/>
          <w:szCs w:val="24"/>
        </w:rPr>
        <w:t xml:space="preserve"> </w:t>
      </w:r>
    </w:p>
    <w:p w14:paraId="185413B4" w14:textId="77777777" w:rsidR="004412B2" w:rsidRPr="004412B2" w:rsidRDefault="004412B2" w:rsidP="004412B2">
      <w:pPr>
        <w:shd w:val="clear" w:color="auto" w:fill="FFFFFF"/>
        <w:spacing w:before="120" w:after="120" w:line="259" w:lineRule="auto"/>
        <w:rPr>
          <w:bCs/>
          <w:sz w:val="24"/>
          <w:szCs w:val="24"/>
        </w:rPr>
      </w:pPr>
    </w:p>
    <w:p w14:paraId="59E30520" w14:textId="69CC55F5" w:rsidR="00013933" w:rsidRDefault="00013933">
      <w:pPr>
        <w:spacing w:after="160" w:line="259" w:lineRule="auto"/>
      </w:pPr>
      <w:r>
        <w:br w:type="page"/>
      </w:r>
    </w:p>
    <w:p w14:paraId="5F0A8A31" w14:textId="1AAA6945" w:rsidR="00487E16" w:rsidRPr="00A26178" w:rsidRDefault="00013933" w:rsidP="00487E16">
      <w:pPr>
        <w:rPr>
          <w:b/>
          <w:bCs/>
          <w:u w:val="single"/>
        </w:rPr>
      </w:pPr>
      <w:r w:rsidRPr="00A26178">
        <w:rPr>
          <w:b/>
          <w:bCs/>
          <w:u w:val="single"/>
        </w:rPr>
        <w:lastRenderedPageBreak/>
        <w:t>Activity</w:t>
      </w:r>
    </w:p>
    <w:p w14:paraId="169542A7" w14:textId="1CF936B9" w:rsidR="004412B2" w:rsidRDefault="004412B2" w:rsidP="00487E16">
      <w:r>
        <w:t>(Research to Name the following places)</w:t>
      </w:r>
    </w:p>
    <w:p w14:paraId="74B26D50" w14:textId="15B5A0F8" w:rsidR="00013933" w:rsidRDefault="00CC63E4" w:rsidP="00487E16">
      <w:r>
        <w:rPr>
          <w:noProof/>
        </w:rPr>
        <mc:AlternateContent>
          <mc:Choice Requires="wps">
            <w:drawing>
              <wp:anchor distT="0" distB="0" distL="114300" distR="114300" simplePos="0" relativeHeight="251679744" behindDoc="0" locked="0" layoutInCell="1" allowOverlap="1" wp14:anchorId="73ECFDDE" wp14:editId="66AC41E3">
                <wp:simplePos x="0" y="0"/>
                <wp:positionH relativeFrom="column">
                  <wp:posOffset>5153025</wp:posOffset>
                </wp:positionH>
                <wp:positionV relativeFrom="paragraph">
                  <wp:posOffset>2500630</wp:posOffset>
                </wp:positionV>
                <wp:extent cx="276225" cy="295275"/>
                <wp:effectExtent l="0" t="0" r="28575" b="28575"/>
                <wp:wrapNone/>
                <wp:docPr id="1033" name="Text Box 1033"/>
                <wp:cNvGraphicFramePr/>
                <a:graphic xmlns:a="http://schemas.openxmlformats.org/drawingml/2006/main">
                  <a:graphicData uri="http://schemas.microsoft.com/office/word/2010/wordprocessingShape">
                    <wps:wsp>
                      <wps:cNvSpPr txBox="1"/>
                      <wps:spPr>
                        <a:xfrm>
                          <a:off x="0" y="0"/>
                          <a:ext cx="276225" cy="295275"/>
                        </a:xfrm>
                        <a:prstGeom prst="rect">
                          <a:avLst/>
                        </a:prstGeom>
                        <a:solidFill>
                          <a:schemeClr val="lt1"/>
                        </a:solidFill>
                        <a:ln w="6350">
                          <a:solidFill>
                            <a:prstClr val="black"/>
                          </a:solidFill>
                        </a:ln>
                      </wps:spPr>
                      <wps:txbx>
                        <w:txbxContent>
                          <w:p w14:paraId="24754002" w14:textId="796884BE" w:rsidR="00CC63E4" w:rsidRPr="00CC63E4" w:rsidRDefault="00CC63E4">
                            <w:pPr>
                              <w:rPr>
                                <w:lang w:val="en-NZ"/>
                              </w:rPr>
                            </w:pPr>
                            <w:r>
                              <w:rPr>
                                <w:lang w:val="en-NZ"/>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3ECFDDE" id="_x0000_t202" coordsize="21600,21600" o:spt="202" path="m,l,21600r21600,l21600,xe">
                <v:stroke joinstyle="miter"/>
                <v:path gradientshapeok="t" o:connecttype="rect"/>
              </v:shapetype>
              <v:shape id="Text Box 1033" o:spid="_x0000_s1026" type="#_x0000_t202" style="position:absolute;margin-left:405.75pt;margin-top:196.9pt;width:21.75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" fillcolor="white [3201]" strokeweight=".5pt">
                <v:textbox>
                  <w:txbxContent>
                    <w:p w14:paraId="24754002" w14:textId="796884BE" w:rsidR="00CC63E4" w:rsidRPr="00CC63E4" w:rsidRDefault="00CC63E4">
                      <w:pPr>
                        <w:rPr>
                          <w:lang w:val="en-NZ"/>
                        </w:rPr>
                      </w:pPr>
                      <w:r>
                        <w:rPr>
                          <w:lang w:val="en-NZ"/>
                        </w:rPr>
                        <w:t>x</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CFA2FC3" wp14:editId="01AFEA85">
                <wp:simplePos x="0" y="0"/>
                <wp:positionH relativeFrom="column">
                  <wp:posOffset>5019675</wp:posOffset>
                </wp:positionH>
                <wp:positionV relativeFrom="paragraph">
                  <wp:posOffset>2376805</wp:posOffset>
                </wp:positionV>
                <wp:extent cx="133350" cy="171450"/>
                <wp:effectExtent l="38100" t="38100" r="0" b="57150"/>
                <wp:wrapNone/>
                <wp:docPr id="1032" name="Star: 4 Points 1032"/>
                <wp:cNvGraphicFramePr/>
                <a:graphic xmlns:a="http://schemas.openxmlformats.org/drawingml/2006/main">
                  <a:graphicData uri="http://schemas.microsoft.com/office/word/2010/wordprocessingShape">
                    <wps:wsp>
                      <wps:cNvSpPr/>
                      <wps:spPr>
                        <a:xfrm>
                          <a:off x="0" y="0"/>
                          <a:ext cx="133350" cy="171450"/>
                        </a:xfrm>
                        <a:prstGeom prst="star4">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51E0E3"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Star: 4 Points 1032" o:spid="_x0000_s1026" type="#_x0000_t187" style="position:absolute;margin-left:395.25pt;margin-top:187.15pt;width:10.5pt;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" fillcolor="black [3200]" strokecolor="black [1600]" strokeweight="1pt"/>
            </w:pict>
          </mc:Fallback>
        </mc:AlternateContent>
      </w:r>
      <w:r w:rsidR="00A26178">
        <w:rPr>
          <w:noProof/>
        </w:rPr>
        <mc:AlternateContent>
          <mc:Choice Requires="wps">
            <w:drawing>
              <wp:anchor distT="0" distB="0" distL="114300" distR="114300" simplePos="0" relativeHeight="251677696" behindDoc="0" locked="0" layoutInCell="1" allowOverlap="1" wp14:anchorId="78181697" wp14:editId="7D167DAC">
                <wp:simplePos x="0" y="0"/>
                <wp:positionH relativeFrom="column">
                  <wp:posOffset>5343525</wp:posOffset>
                </wp:positionH>
                <wp:positionV relativeFrom="paragraph">
                  <wp:posOffset>2119630</wp:posOffset>
                </wp:positionV>
                <wp:extent cx="314325" cy="257175"/>
                <wp:effectExtent l="0" t="0" r="28575" b="28575"/>
                <wp:wrapNone/>
                <wp:docPr id="1031" name="Text Box 1031"/>
                <wp:cNvGraphicFramePr/>
                <a:graphic xmlns:a="http://schemas.openxmlformats.org/drawingml/2006/main">
                  <a:graphicData uri="http://schemas.microsoft.com/office/word/2010/wordprocessingShape">
                    <wps:wsp>
                      <wps:cNvSpPr txBox="1"/>
                      <wps:spPr>
                        <a:xfrm>
                          <a:off x="0" y="0"/>
                          <a:ext cx="314325" cy="257175"/>
                        </a:xfrm>
                        <a:prstGeom prst="rect">
                          <a:avLst/>
                        </a:prstGeom>
                        <a:solidFill>
                          <a:schemeClr val="lt1"/>
                        </a:solidFill>
                        <a:ln w="6350">
                          <a:solidFill>
                            <a:prstClr val="black"/>
                          </a:solidFill>
                        </a:ln>
                      </wps:spPr>
                      <wps:txbx>
                        <w:txbxContent>
                          <w:p w14:paraId="35B780CD" w14:textId="2A79035B" w:rsidR="00A26178" w:rsidRPr="00CC63E4" w:rsidRDefault="00CC63E4">
                            <w:pPr>
                              <w:rPr>
                                <w:lang w:val="en-NZ"/>
                              </w:rPr>
                            </w:pPr>
                            <w:r>
                              <w:rPr>
                                <w:lang w:val="en-NZ"/>
                              </w:rPr>
                              <w:t>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181697" id="Text Box 1031" o:spid="_x0000_s1027" type="#_x0000_t202" style="position:absolute;margin-left:420.75pt;margin-top:166.9pt;width:24.75pt;height:2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" fillcolor="white [3201]" strokeweight=".5pt">
                <v:textbox>
                  <w:txbxContent>
                    <w:p w14:paraId="35B780CD" w14:textId="2A79035B" w:rsidR="00A26178" w:rsidRPr="00CC63E4" w:rsidRDefault="00CC63E4">
                      <w:pPr>
                        <w:rPr>
                          <w:lang w:val="en-NZ"/>
                        </w:rPr>
                      </w:pPr>
                      <w:r>
                        <w:rPr>
                          <w:lang w:val="en-NZ"/>
                        </w:rPr>
                        <w:t>ix</w:t>
                      </w:r>
                    </w:p>
                  </w:txbxContent>
                </v:textbox>
              </v:shape>
            </w:pict>
          </mc:Fallback>
        </mc:AlternateContent>
      </w:r>
      <w:r w:rsidR="00A26178">
        <w:rPr>
          <w:noProof/>
        </w:rPr>
        <mc:AlternateContent>
          <mc:Choice Requires="wps">
            <w:drawing>
              <wp:anchor distT="0" distB="0" distL="114300" distR="114300" simplePos="0" relativeHeight="251676672" behindDoc="0" locked="0" layoutInCell="1" allowOverlap="1" wp14:anchorId="18AB904F" wp14:editId="757FF798">
                <wp:simplePos x="0" y="0"/>
                <wp:positionH relativeFrom="column">
                  <wp:posOffset>5153025</wp:posOffset>
                </wp:positionH>
                <wp:positionV relativeFrom="paragraph">
                  <wp:posOffset>2148205</wp:posOffset>
                </wp:positionV>
                <wp:extent cx="133350" cy="152400"/>
                <wp:effectExtent l="19050" t="19050" r="19050" b="38100"/>
                <wp:wrapNone/>
                <wp:docPr id="1030" name="Flowchart: Decision 1030"/>
                <wp:cNvGraphicFramePr/>
                <a:graphic xmlns:a="http://schemas.openxmlformats.org/drawingml/2006/main">
                  <a:graphicData uri="http://schemas.microsoft.com/office/word/2010/wordprocessingShape">
                    <wps:wsp>
                      <wps:cNvSpPr/>
                      <wps:spPr>
                        <a:xfrm>
                          <a:off x="0" y="0"/>
                          <a:ext cx="133350" cy="152400"/>
                        </a:xfrm>
                        <a:prstGeom prst="flowChartDecision">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C499D" id="_x0000_t110" coordsize="21600,21600" o:spt="110" path="m10800,l,10800,10800,21600,21600,10800xe">
                <v:stroke joinstyle="miter"/>
                <v:path gradientshapeok="t" o:connecttype="rect" textboxrect="5400,5400,16200,16200"/>
              </v:shapetype>
              <v:shape id="Flowchart: Decision 1030" o:spid="_x0000_s1026" type="#_x0000_t110" style="position:absolute;margin-left:405.75pt;margin-top:169.15pt;width:10.5pt;height:1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" fillcolor="black [3200]" strokecolor="black [1600]" strokeweight="1pt"/>
            </w:pict>
          </mc:Fallback>
        </mc:AlternateContent>
      </w:r>
      <w:r w:rsidR="00A26178">
        <w:rPr>
          <w:noProof/>
        </w:rPr>
        <mc:AlternateContent>
          <mc:Choice Requires="wps">
            <w:drawing>
              <wp:anchor distT="0" distB="0" distL="114300" distR="114300" simplePos="0" relativeHeight="251675648" behindDoc="0" locked="0" layoutInCell="1" allowOverlap="1" wp14:anchorId="6B57BCDC" wp14:editId="3A77EC1A">
                <wp:simplePos x="0" y="0"/>
                <wp:positionH relativeFrom="column">
                  <wp:posOffset>1647825</wp:posOffset>
                </wp:positionH>
                <wp:positionV relativeFrom="paragraph">
                  <wp:posOffset>1948180</wp:posOffset>
                </wp:positionV>
                <wp:extent cx="371475" cy="266700"/>
                <wp:effectExtent l="0" t="0" r="28575" b="19050"/>
                <wp:wrapNone/>
                <wp:docPr id="1029" name="Text Box 1029"/>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solidFill>
                            <a:prstClr val="black"/>
                          </a:solidFill>
                        </a:ln>
                      </wps:spPr>
                      <wps:txbx>
                        <w:txbxContent>
                          <w:p w14:paraId="3DDF3ACC" w14:textId="55072309" w:rsidR="00A26178" w:rsidRPr="00A26178" w:rsidRDefault="00A26178">
                            <w:pPr>
                              <w:rPr>
                                <w:lang w:val="en-NZ"/>
                              </w:rPr>
                            </w:pPr>
                            <w:r>
                              <w:rPr>
                                <w:lang w:val="en-NZ"/>
                              </w:rPr>
                              <w:t>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57BCDC" id="Text Box 1029" o:spid="_x0000_s1028" type="#_x0000_t202" style="position:absolute;margin-left:129.75pt;margin-top:153.4pt;width:29.25pt;height:21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" fillcolor="white [3201]" strokeweight=".5pt">
                <v:textbox>
                  <w:txbxContent>
                    <w:p w14:paraId="3DDF3ACC" w14:textId="55072309" w:rsidR="00A26178" w:rsidRPr="00A26178" w:rsidRDefault="00A26178">
                      <w:pPr>
                        <w:rPr>
                          <w:lang w:val="en-NZ"/>
                        </w:rPr>
                      </w:pPr>
                      <w:r>
                        <w:rPr>
                          <w:lang w:val="en-NZ"/>
                        </w:rPr>
                        <w:t>viii</w:t>
                      </w:r>
                    </w:p>
                  </w:txbxContent>
                </v:textbox>
              </v:shape>
            </w:pict>
          </mc:Fallback>
        </mc:AlternateContent>
      </w:r>
      <w:r w:rsidR="00A26178">
        <w:rPr>
          <w:noProof/>
        </w:rPr>
        <mc:AlternateContent>
          <mc:Choice Requires="wps">
            <w:drawing>
              <wp:anchor distT="0" distB="0" distL="114300" distR="114300" simplePos="0" relativeHeight="251674624" behindDoc="0" locked="0" layoutInCell="1" allowOverlap="1" wp14:anchorId="54BD9A67" wp14:editId="56CC724F">
                <wp:simplePos x="0" y="0"/>
                <wp:positionH relativeFrom="column">
                  <wp:posOffset>4962525</wp:posOffset>
                </wp:positionH>
                <wp:positionV relativeFrom="paragraph">
                  <wp:posOffset>824230</wp:posOffset>
                </wp:positionV>
                <wp:extent cx="323850" cy="276225"/>
                <wp:effectExtent l="0" t="0" r="19050" b="28575"/>
                <wp:wrapNone/>
                <wp:docPr id="1028" name="Text Box 1028"/>
                <wp:cNvGraphicFramePr/>
                <a:graphic xmlns:a="http://schemas.openxmlformats.org/drawingml/2006/main">
                  <a:graphicData uri="http://schemas.microsoft.com/office/word/2010/wordprocessingShape">
                    <wps:wsp>
                      <wps:cNvSpPr txBox="1"/>
                      <wps:spPr>
                        <a:xfrm>
                          <a:off x="0" y="0"/>
                          <a:ext cx="323850" cy="276225"/>
                        </a:xfrm>
                        <a:prstGeom prst="rect">
                          <a:avLst/>
                        </a:prstGeom>
                        <a:solidFill>
                          <a:schemeClr val="lt1"/>
                        </a:solidFill>
                        <a:ln w="6350">
                          <a:solidFill>
                            <a:prstClr val="black"/>
                          </a:solidFill>
                        </a:ln>
                      </wps:spPr>
                      <wps:txbx>
                        <w:txbxContent>
                          <w:p w14:paraId="627B7541" w14:textId="3A24A5E1" w:rsidR="00A26178" w:rsidRPr="00A26178" w:rsidRDefault="00A26178">
                            <w:pPr>
                              <w:rPr>
                                <w:lang w:val="en-NZ"/>
                              </w:rPr>
                            </w:pPr>
                            <w:r>
                              <w:rPr>
                                <w:lang w:val="en-NZ"/>
                              </w:rPr>
                              <w:t>vii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BD9A67" id="Text Box 1028" o:spid="_x0000_s1029" type="#_x0000_t202" style="position:absolute;margin-left:390.75pt;margin-top:64.9pt;width:25.5pt;height:2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" fillcolor="white [3201]" strokeweight=".5pt">
                <v:textbox>
                  <w:txbxContent>
                    <w:p w14:paraId="627B7541" w14:textId="3A24A5E1" w:rsidR="00A26178" w:rsidRPr="00A26178" w:rsidRDefault="00A26178">
                      <w:pPr>
                        <w:rPr>
                          <w:lang w:val="en-NZ"/>
                        </w:rPr>
                      </w:pPr>
                      <w:r>
                        <w:rPr>
                          <w:lang w:val="en-NZ"/>
                        </w:rPr>
                        <w:t>vii</w:t>
                      </w:r>
                    </w:p>
                  </w:txbxContent>
                </v:textbox>
              </v:shape>
            </w:pict>
          </mc:Fallback>
        </mc:AlternateContent>
      </w:r>
      <w:r w:rsidR="00A26178">
        <w:rPr>
          <w:noProof/>
        </w:rPr>
        <mc:AlternateContent>
          <mc:Choice Requires="wps">
            <w:drawing>
              <wp:anchor distT="0" distB="0" distL="114300" distR="114300" simplePos="0" relativeHeight="251673600" behindDoc="0" locked="0" layoutInCell="1" allowOverlap="1" wp14:anchorId="59260E40" wp14:editId="12D687F6">
                <wp:simplePos x="0" y="0"/>
                <wp:positionH relativeFrom="column">
                  <wp:posOffset>4914900</wp:posOffset>
                </wp:positionH>
                <wp:positionV relativeFrom="paragraph">
                  <wp:posOffset>1310005</wp:posOffset>
                </wp:positionV>
                <wp:extent cx="161925" cy="247650"/>
                <wp:effectExtent l="0" t="0" r="9525" b="0"/>
                <wp:wrapNone/>
                <wp:docPr id="1026" name="Plus Sign 1026"/>
                <wp:cNvGraphicFramePr/>
                <a:graphic xmlns:a="http://schemas.openxmlformats.org/drawingml/2006/main">
                  <a:graphicData uri="http://schemas.microsoft.com/office/word/2010/wordprocessingShape">
                    <wps:wsp>
                      <wps:cNvSpPr/>
                      <wps:spPr>
                        <a:xfrm>
                          <a:off x="0" y="0"/>
                          <a:ext cx="161925" cy="2476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5854AA" id="Plus Sign 1026" o:spid="_x0000_s1026" style="position:absolute;margin-left:387pt;margin-top:103.15pt;width:12.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" path="m21463,104783r40457,l61920,32826r38085,l100005,104783r40457,l140462,142867r-40457,l100005,214824r-38085,l61920,142867r-40457,l21463,104783xe" fillcolor="#4472c4 [3204]" strokecolor="#1f3763 [1604]" strokeweight="1pt">
                <v:stroke joinstyle="miter"/>
                <v:path arrowok="t" o:connecttype="custom" o:connectlocs="21463,104783;61920,104783;61920,32826;100005,32826;100005,104783;140462,104783;140462,142867;100005,142867;100005,214824;61920,214824;61920,142867;21463,142867;21463,104783" o:connectangles="0,0,0,0,0,0,0,0,0,0,0,0,0"/>
              </v:shape>
            </w:pict>
          </mc:Fallback>
        </mc:AlternateContent>
      </w:r>
      <w:r w:rsidR="00A26178">
        <w:rPr>
          <w:noProof/>
        </w:rPr>
        <mc:AlternateContent>
          <mc:Choice Requires="wps">
            <w:drawing>
              <wp:anchor distT="0" distB="0" distL="114300" distR="114300" simplePos="0" relativeHeight="251672576" behindDoc="0" locked="0" layoutInCell="1" allowOverlap="1" wp14:anchorId="58D6D597" wp14:editId="1E3417A5">
                <wp:simplePos x="0" y="0"/>
                <wp:positionH relativeFrom="column">
                  <wp:posOffset>4752975</wp:posOffset>
                </wp:positionH>
                <wp:positionV relativeFrom="paragraph">
                  <wp:posOffset>1014730</wp:posOffset>
                </wp:positionV>
                <wp:extent cx="161925" cy="238125"/>
                <wp:effectExtent l="0" t="0" r="9525" b="9525"/>
                <wp:wrapNone/>
                <wp:docPr id="1025" name="Plus Sign 1025"/>
                <wp:cNvGraphicFramePr/>
                <a:graphic xmlns:a="http://schemas.openxmlformats.org/drawingml/2006/main">
                  <a:graphicData uri="http://schemas.microsoft.com/office/word/2010/wordprocessingShape">
                    <wps:wsp>
                      <wps:cNvSpPr/>
                      <wps:spPr>
                        <a:xfrm>
                          <a:off x="0" y="0"/>
                          <a:ext cx="161925" cy="23812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390F7E" id="Plus Sign 1025" o:spid="_x0000_s1026" style="position:absolute;margin-left:374.25pt;margin-top:79.9pt;width:12.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9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" path="m21463,100020r40457,l61920,31563r38085,l100005,100020r40457,l140462,138105r-40457,l100005,206562r-38085,l61920,138105r-40457,l21463,100020xe" fillcolor="#4472c4 [3204]" strokecolor="#1f3763 [1604]" strokeweight="1pt">
                <v:stroke joinstyle="miter"/>
                <v:path arrowok="t" o:connecttype="custom" o:connectlocs="21463,100020;61920,100020;61920,31563;100005,31563;100005,100020;140462,100020;140462,138105;100005,138105;100005,206562;61920,206562;61920,138105;21463,138105;21463,100020" o:connectangles="0,0,0,0,0,0,0,0,0,0,0,0,0"/>
              </v:shape>
            </w:pict>
          </mc:Fallback>
        </mc:AlternateContent>
      </w:r>
      <w:r w:rsidR="00A26178">
        <w:rPr>
          <w:noProof/>
        </w:rPr>
        <mc:AlternateContent>
          <mc:Choice Requires="wps">
            <w:drawing>
              <wp:anchor distT="0" distB="0" distL="114300" distR="114300" simplePos="0" relativeHeight="251671552" behindDoc="0" locked="0" layoutInCell="1" allowOverlap="1" wp14:anchorId="5862B8DD" wp14:editId="54BA93E8">
                <wp:simplePos x="0" y="0"/>
                <wp:positionH relativeFrom="column">
                  <wp:posOffset>4600575</wp:posOffset>
                </wp:positionH>
                <wp:positionV relativeFrom="paragraph">
                  <wp:posOffset>757556</wp:posOffset>
                </wp:positionV>
                <wp:extent cx="152400" cy="209550"/>
                <wp:effectExtent l="0" t="0" r="0" b="0"/>
                <wp:wrapNone/>
                <wp:docPr id="1024" name="Plus Sign 1024"/>
                <wp:cNvGraphicFramePr/>
                <a:graphic xmlns:a="http://schemas.openxmlformats.org/drawingml/2006/main">
                  <a:graphicData uri="http://schemas.microsoft.com/office/word/2010/wordprocessingShape">
                    <wps:wsp>
                      <wps:cNvSpPr/>
                      <wps:spPr>
                        <a:xfrm>
                          <a:off x="0" y="0"/>
                          <a:ext cx="152400" cy="20955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0A275" id="Plus Sign 1024" o:spid="_x0000_s1026" style="position:absolute;margin-left:362.25pt;margin-top:59.65pt;width:12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24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" path="m20201,86853r38077,l58278,27776r35844,l94122,86853r38077,l132199,122697r-38077,l94122,181774r-35844,l58278,122697r-38077,l20201,86853xe" fillcolor="#4472c4 [3204]" strokecolor="#1f3763 [1604]" strokeweight="1pt">
                <v:stroke joinstyle="miter"/>
                <v:path arrowok="t" o:connecttype="custom" o:connectlocs="20201,86853;58278,86853;58278,27776;94122,27776;94122,86853;132199,86853;132199,122697;94122,122697;94122,181774;58278,181774;58278,122697;20201,122697;20201,86853" o:connectangles="0,0,0,0,0,0,0,0,0,0,0,0,0"/>
              </v:shape>
            </w:pict>
          </mc:Fallback>
        </mc:AlternateContent>
      </w:r>
      <w:r w:rsidR="00A26178">
        <w:rPr>
          <w:noProof/>
        </w:rPr>
        <mc:AlternateContent>
          <mc:Choice Requires="wps">
            <w:drawing>
              <wp:anchor distT="0" distB="0" distL="114300" distR="114300" simplePos="0" relativeHeight="251670528" behindDoc="0" locked="0" layoutInCell="1" allowOverlap="1" wp14:anchorId="06E96ADC" wp14:editId="3D21C562">
                <wp:simplePos x="0" y="0"/>
                <wp:positionH relativeFrom="column">
                  <wp:posOffset>3505200</wp:posOffset>
                </wp:positionH>
                <wp:positionV relativeFrom="paragraph">
                  <wp:posOffset>3748405</wp:posOffset>
                </wp:positionV>
                <wp:extent cx="285750" cy="25717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prstClr val="black"/>
                          </a:solidFill>
                        </a:ln>
                      </wps:spPr>
                      <wps:txbx>
                        <w:txbxContent>
                          <w:p w14:paraId="0E837699" w14:textId="17F3828B" w:rsidR="00A26178" w:rsidRPr="00A26178" w:rsidRDefault="00A26178">
                            <w:pPr>
                              <w:rPr>
                                <w:lang w:val="en-NZ"/>
                              </w:rPr>
                            </w:pPr>
                            <w:r>
                              <w:rPr>
                                <w:lang w:val="en-NZ"/>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96ADC" id="Text Box 31" o:spid="_x0000_s1030" type="#_x0000_t202" style="position:absolute;margin-left:276pt;margin-top:295.15pt;width:22.5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" fillcolor="white [3201]" strokeweight=".5pt">
                <v:textbox>
                  <w:txbxContent>
                    <w:p w14:paraId="0E837699" w14:textId="17F3828B" w:rsidR="00A26178" w:rsidRPr="00A26178" w:rsidRDefault="00A26178">
                      <w:pPr>
                        <w:rPr>
                          <w:lang w:val="en-NZ"/>
                        </w:rPr>
                      </w:pPr>
                      <w:r>
                        <w:rPr>
                          <w:lang w:val="en-NZ"/>
                        </w:rPr>
                        <w:t>vi</w:t>
                      </w:r>
                    </w:p>
                  </w:txbxContent>
                </v:textbox>
              </v:shape>
            </w:pict>
          </mc:Fallback>
        </mc:AlternateContent>
      </w:r>
      <w:r w:rsidR="00A26178">
        <w:rPr>
          <w:noProof/>
        </w:rPr>
        <mc:AlternateContent>
          <mc:Choice Requires="wps">
            <w:drawing>
              <wp:anchor distT="0" distB="0" distL="114300" distR="114300" simplePos="0" relativeHeight="251669504" behindDoc="0" locked="0" layoutInCell="1" allowOverlap="1" wp14:anchorId="5CF9C95C" wp14:editId="72085BC8">
                <wp:simplePos x="0" y="0"/>
                <wp:positionH relativeFrom="column">
                  <wp:posOffset>3857625</wp:posOffset>
                </wp:positionH>
                <wp:positionV relativeFrom="paragraph">
                  <wp:posOffset>3634105</wp:posOffset>
                </wp:positionV>
                <wp:extent cx="123825" cy="219075"/>
                <wp:effectExtent l="0" t="0" r="28575" b="0"/>
                <wp:wrapNone/>
                <wp:docPr id="30" name="Multiplication Sign 30"/>
                <wp:cNvGraphicFramePr/>
                <a:graphic xmlns:a="http://schemas.openxmlformats.org/drawingml/2006/main">
                  <a:graphicData uri="http://schemas.microsoft.com/office/word/2010/wordprocessingShape">
                    <wps:wsp>
                      <wps:cNvSpPr/>
                      <wps:spPr>
                        <a:xfrm>
                          <a:off x="0" y="0"/>
                          <a:ext cx="123825" cy="219075"/>
                        </a:xfrm>
                        <a:prstGeom prst="mathMultiply">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667E6" id="Multiplication Sign 30" o:spid="_x0000_s1026" style="position:absolute;margin-left:303.75pt;margin-top:286.15pt;width:9.7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219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" path="m17063,59782l42417,45451,61913,79944,81408,45451r25354,14331l78639,109538r28123,49755l81408,173624,61913,139131,42417,173624,17063,159293,45186,109538,17063,59782xe" fillcolor="black [3200]" strokecolor="black [1600]" strokeweight="1pt">
                <v:stroke joinstyle="miter"/>
                <v:path arrowok="t" o:connecttype="custom" o:connectlocs="17063,59782;42417,45451;61913,79944;81408,45451;106762,59782;78639,109538;106762,159293;81408,173624;61913,139131;42417,173624;17063,159293;45186,109538;17063,59782" o:connectangles="0,0,0,0,0,0,0,0,0,0,0,0,0"/>
              </v:shape>
            </w:pict>
          </mc:Fallback>
        </mc:AlternateContent>
      </w:r>
      <w:r w:rsidR="00A26178">
        <w:rPr>
          <w:noProof/>
        </w:rPr>
        <mc:AlternateContent>
          <mc:Choice Requires="wps">
            <w:drawing>
              <wp:anchor distT="0" distB="0" distL="114300" distR="114300" simplePos="0" relativeHeight="251668480" behindDoc="0" locked="0" layoutInCell="1" allowOverlap="1" wp14:anchorId="3E5FCF4A" wp14:editId="1175A3BD">
                <wp:simplePos x="0" y="0"/>
                <wp:positionH relativeFrom="column">
                  <wp:posOffset>3038475</wp:posOffset>
                </wp:positionH>
                <wp:positionV relativeFrom="paragraph">
                  <wp:posOffset>1691005</wp:posOffset>
                </wp:positionV>
                <wp:extent cx="276225" cy="2571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276225" cy="257175"/>
                        </a:xfrm>
                        <a:prstGeom prst="rect">
                          <a:avLst/>
                        </a:prstGeom>
                        <a:solidFill>
                          <a:schemeClr val="lt1"/>
                        </a:solidFill>
                        <a:ln w="6350">
                          <a:solidFill>
                            <a:prstClr val="black"/>
                          </a:solidFill>
                        </a:ln>
                      </wps:spPr>
                      <wps:txbx>
                        <w:txbxContent>
                          <w:p w14:paraId="33EA1489" w14:textId="08405647" w:rsidR="00A26178" w:rsidRPr="00A26178" w:rsidRDefault="00A26178">
                            <w:pPr>
                              <w:rPr>
                                <w:lang w:val="en-NZ"/>
                              </w:rPr>
                            </w:pPr>
                            <w:r>
                              <w:rPr>
                                <w:lang w:val="en-NZ"/>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FCF4A" id="Text Box 29" o:spid="_x0000_s1031" type="#_x0000_t202" style="position:absolute;margin-left:239.25pt;margin-top:133.15pt;width:21.75pt;height:20.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" fillcolor="white [3201]" strokeweight=".5pt">
                <v:textbox>
                  <w:txbxContent>
                    <w:p w14:paraId="33EA1489" w14:textId="08405647" w:rsidR="00A26178" w:rsidRPr="00A26178" w:rsidRDefault="00A26178">
                      <w:pPr>
                        <w:rPr>
                          <w:lang w:val="en-NZ"/>
                        </w:rPr>
                      </w:pPr>
                      <w:r>
                        <w:rPr>
                          <w:lang w:val="en-NZ"/>
                        </w:rPr>
                        <w:t>v</w:t>
                      </w:r>
                    </w:p>
                  </w:txbxContent>
                </v:textbox>
              </v:shape>
            </w:pict>
          </mc:Fallback>
        </mc:AlternateContent>
      </w:r>
      <w:r w:rsidR="00A26178">
        <w:rPr>
          <w:noProof/>
        </w:rPr>
        <mc:AlternateContent>
          <mc:Choice Requires="wps">
            <w:drawing>
              <wp:anchor distT="0" distB="0" distL="114300" distR="114300" simplePos="0" relativeHeight="251667456" behindDoc="0" locked="0" layoutInCell="1" allowOverlap="1" wp14:anchorId="763D238A" wp14:editId="11AC56BF">
                <wp:simplePos x="0" y="0"/>
                <wp:positionH relativeFrom="column">
                  <wp:posOffset>2905125</wp:posOffset>
                </wp:positionH>
                <wp:positionV relativeFrom="paragraph">
                  <wp:posOffset>1900555</wp:posOffset>
                </wp:positionV>
                <wp:extent cx="76200" cy="95250"/>
                <wp:effectExtent l="0" t="0" r="19050" b="19050"/>
                <wp:wrapNone/>
                <wp:docPr id="28" name="Oval 28"/>
                <wp:cNvGraphicFramePr/>
                <a:graphic xmlns:a="http://schemas.openxmlformats.org/drawingml/2006/main">
                  <a:graphicData uri="http://schemas.microsoft.com/office/word/2010/wordprocessingShape">
                    <wps:wsp>
                      <wps:cNvSpPr/>
                      <wps:spPr>
                        <a:xfrm>
                          <a:off x="0" y="0"/>
                          <a:ext cx="76200" cy="952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D6D4A4" id="Oval 28" o:spid="_x0000_s1026" style="position:absolute;margin-left:228.75pt;margin-top:149.65pt;width:6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" fillcolor="black [3200]" strokecolor="black [1600]" strokeweight="1pt">
                <v:stroke joinstyle="miter"/>
              </v:oval>
            </w:pict>
          </mc:Fallback>
        </mc:AlternateContent>
      </w:r>
      <w:r w:rsidR="004412B2">
        <w:rPr>
          <w:noProof/>
        </w:rPr>
        <mc:AlternateContent>
          <mc:Choice Requires="wps">
            <w:drawing>
              <wp:anchor distT="0" distB="0" distL="114300" distR="114300" simplePos="0" relativeHeight="251666432" behindDoc="0" locked="0" layoutInCell="1" allowOverlap="1" wp14:anchorId="0635D7B8" wp14:editId="6201661F">
                <wp:simplePos x="0" y="0"/>
                <wp:positionH relativeFrom="column">
                  <wp:posOffset>371475</wp:posOffset>
                </wp:positionH>
                <wp:positionV relativeFrom="paragraph">
                  <wp:posOffset>1691005</wp:posOffset>
                </wp:positionV>
                <wp:extent cx="333375" cy="304800"/>
                <wp:effectExtent l="0" t="0" r="28575" b="19050"/>
                <wp:wrapNone/>
                <wp:docPr id="27" name="Text Box 27"/>
                <wp:cNvGraphicFramePr/>
                <a:graphic xmlns:a="http://schemas.openxmlformats.org/drawingml/2006/main">
                  <a:graphicData uri="http://schemas.microsoft.com/office/word/2010/wordprocessingShape">
                    <wps:wsp>
                      <wps:cNvSpPr txBox="1"/>
                      <wps:spPr>
                        <a:xfrm>
                          <a:off x="0" y="0"/>
                          <a:ext cx="333375" cy="304800"/>
                        </a:xfrm>
                        <a:prstGeom prst="rect">
                          <a:avLst/>
                        </a:prstGeom>
                        <a:solidFill>
                          <a:schemeClr val="lt1"/>
                        </a:solidFill>
                        <a:ln w="6350">
                          <a:solidFill>
                            <a:prstClr val="black"/>
                          </a:solidFill>
                        </a:ln>
                      </wps:spPr>
                      <wps:txbx>
                        <w:txbxContent>
                          <w:p w14:paraId="5B97816D" w14:textId="18A220DC" w:rsidR="004412B2" w:rsidRPr="004412B2" w:rsidRDefault="004412B2">
                            <w:pPr>
                              <w:rPr>
                                <w:lang w:val="en-NZ"/>
                              </w:rPr>
                            </w:pPr>
                            <w:r>
                              <w:rPr>
                                <w:lang w:val="en-NZ"/>
                              </w:rP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35D7B8" id="Text Box 27" o:spid="_x0000_s1032" type="#_x0000_t202" style="position:absolute;margin-left:29.25pt;margin-top:133.15pt;width:26.25pt;height:2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" fillcolor="white [3201]" strokeweight=".5pt">
                <v:textbox>
                  <w:txbxContent>
                    <w:p w14:paraId="5B97816D" w14:textId="18A220DC" w:rsidR="004412B2" w:rsidRPr="004412B2" w:rsidRDefault="004412B2">
                      <w:pPr>
                        <w:rPr>
                          <w:lang w:val="en-NZ"/>
                        </w:rPr>
                      </w:pPr>
                      <w:r>
                        <w:rPr>
                          <w:lang w:val="en-NZ"/>
                        </w:rPr>
                        <w:t>iv</w:t>
                      </w:r>
                    </w:p>
                  </w:txbxContent>
                </v:textbox>
              </v:shape>
            </w:pict>
          </mc:Fallback>
        </mc:AlternateContent>
      </w:r>
      <w:r w:rsidR="004412B2">
        <w:rPr>
          <w:noProof/>
        </w:rPr>
        <mc:AlternateContent>
          <mc:Choice Requires="wps">
            <w:drawing>
              <wp:anchor distT="0" distB="0" distL="114300" distR="114300" simplePos="0" relativeHeight="251665408" behindDoc="0" locked="0" layoutInCell="1" allowOverlap="1" wp14:anchorId="35D3AA46" wp14:editId="6215FA09">
                <wp:simplePos x="0" y="0"/>
                <wp:positionH relativeFrom="column">
                  <wp:posOffset>752476</wp:posOffset>
                </wp:positionH>
                <wp:positionV relativeFrom="paragraph">
                  <wp:posOffset>1900555</wp:posOffset>
                </wp:positionV>
                <wp:extent cx="247650" cy="219075"/>
                <wp:effectExtent l="0" t="0" r="76200" b="47625"/>
                <wp:wrapNone/>
                <wp:docPr id="26" name="Straight Arrow Connector 26"/>
                <wp:cNvGraphicFramePr/>
                <a:graphic xmlns:a="http://schemas.openxmlformats.org/drawingml/2006/main">
                  <a:graphicData uri="http://schemas.microsoft.com/office/word/2010/wordprocessingShape">
                    <wps:wsp>
                      <wps:cNvCnPr/>
                      <wps:spPr>
                        <a:xfrm>
                          <a:off x="0" y="0"/>
                          <a:ext cx="24765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AD7AAE" id="_x0000_t32" coordsize="21600,21600" o:spt="32" o:oned="t" path="m,l21600,21600e" filled="f">
                <v:path arrowok="t" fillok="f" o:connecttype="none"/>
                <o:lock v:ext="edit" shapetype="t"/>
              </v:shapetype>
              <v:shape id="Straight Arrow Connector 26" o:spid="_x0000_s1026" type="#_x0000_t32" style="position:absolute;margin-left:59.25pt;margin-top:149.65pt;width:19.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" strokecolor="black [3200]" strokeweight=".5pt">
                <v:stroke endarrow="block" joinstyle="miter"/>
              </v:shape>
            </w:pict>
          </mc:Fallback>
        </mc:AlternateContent>
      </w:r>
      <w:r w:rsidR="004412B2">
        <w:rPr>
          <w:noProof/>
        </w:rPr>
        <mc:AlternateContent>
          <mc:Choice Requires="wps">
            <w:drawing>
              <wp:anchor distT="0" distB="0" distL="114300" distR="114300" simplePos="0" relativeHeight="251664384" behindDoc="0" locked="0" layoutInCell="1" allowOverlap="1" wp14:anchorId="102AC011" wp14:editId="0AA6DB11">
                <wp:simplePos x="0" y="0"/>
                <wp:positionH relativeFrom="column">
                  <wp:posOffset>2171701</wp:posOffset>
                </wp:positionH>
                <wp:positionV relativeFrom="paragraph">
                  <wp:posOffset>692785</wp:posOffset>
                </wp:positionV>
                <wp:extent cx="285750" cy="323850"/>
                <wp:effectExtent l="0" t="0" r="19050" b="19050"/>
                <wp:wrapNone/>
                <wp:docPr id="25" name="Text Box 25"/>
                <wp:cNvGraphicFramePr/>
                <a:graphic xmlns:a="http://schemas.openxmlformats.org/drawingml/2006/main">
                  <a:graphicData uri="http://schemas.microsoft.com/office/word/2010/wordprocessingShape">
                    <wps:wsp>
                      <wps:cNvSpPr txBox="1"/>
                      <wps:spPr>
                        <a:xfrm>
                          <a:off x="0" y="0"/>
                          <a:ext cx="285750" cy="323850"/>
                        </a:xfrm>
                        <a:prstGeom prst="rect">
                          <a:avLst/>
                        </a:prstGeom>
                        <a:solidFill>
                          <a:schemeClr val="lt1"/>
                        </a:solidFill>
                        <a:ln w="6350">
                          <a:solidFill>
                            <a:prstClr val="black"/>
                          </a:solidFill>
                        </a:ln>
                      </wps:spPr>
                      <wps:txbx>
                        <w:txbxContent>
                          <w:p w14:paraId="5B13D0D6" w14:textId="1A84F6C0" w:rsidR="004412B2" w:rsidRPr="004412B2" w:rsidRDefault="004412B2">
                            <w:pPr>
                              <w:rPr>
                                <w:lang w:val="en-NZ"/>
                              </w:rPr>
                            </w:pPr>
                            <w:r>
                              <w:rPr>
                                <w:lang w:val="en-NZ"/>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AC011" id="Text Box 25" o:spid="_x0000_s1033" type="#_x0000_t202" style="position:absolute;margin-left:171pt;margin-top:54.55pt;width:22.5pt;height:25.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" fillcolor="white [3201]" strokeweight=".5pt">
                <v:textbox>
                  <w:txbxContent>
                    <w:p w14:paraId="5B13D0D6" w14:textId="1A84F6C0" w:rsidR="004412B2" w:rsidRPr="004412B2" w:rsidRDefault="004412B2">
                      <w:pPr>
                        <w:rPr>
                          <w:lang w:val="en-NZ"/>
                        </w:rPr>
                      </w:pPr>
                      <w:r>
                        <w:rPr>
                          <w:lang w:val="en-NZ"/>
                        </w:rPr>
                        <w:t>iii</w:t>
                      </w:r>
                    </w:p>
                  </w:txbxContent>
                </v:textbox>
              </v:shape>
            </w:pict>
          </mc:Fallback>
        </mc:AlternateContent>
      </w:r>
      <w:r w:rsidR="004412B2">
        <w:rPr>
          <w:noProof/>
        </w:rPr>
        <mc:AlternateContent>
          <mc:Choice Requires="wps">
            <w:drawing>
              <wp:anchor distT="0" distB="0" distL="114300" distR="114300" simplePos="0" relativeHeight="251663360" behindDoc="0" locked="0" layoutInCell="1" allowOverlap="1" wp14:anchorId="55A210D6" wp14:editId="441439C3">
                <wp:simplePos x="0" y="0"/>
                <wp:positionH relativeFrom="column">
                  <wp:posOffset>2457450</wp:posOffset>
                </wp:positionH>
                <wp:positionV relativeFrom="paragraph">
                  <wp:posOffset>902335</wp:posOffset>
                </wp:positionV>
                <wp:extent cx="114300" cy="200025"/>
                <wp:effectExtent l="19050" t="0" r="38100" b="47625"/>
                <wp:wrapNone/>
                <wp:docPr id="24" name="Heart 24"/>
                <wp:cNvGraphicFramePr/>
                <a:graphic xmlns:a="http://schemas.openxmlformats.org/drawingml/2006/main">
                  <a:graphicData uri="http://schemas.microsoft.com/office/word/2010/wordprocessingShape">
                    <wps:wsp>
                      <wps:cNvSpPr/>
                      <wps:spPr>
                        <a:xfrm>
                          <a:off x="0" y="0"/>
                          <a:ext cx="114300" cy="200025"/>
                        </a:xfrm>
                        <a:prstGeom prst="hear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E4C4BA" id="Heart 24" o:spid="_x0000_s1026" style="position:absolute;margin-left:193.5pt;margin-top:71.05pt;width:9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200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" path="m57150,50006v23813,-116681,116681,,,150019c-59531,50006,33338,-66675,57150,50006xe" fillcolor="black [3200]" strokecolor="black [1600]" strokeweight="1pt">
                <v:stroke joinstyle="miter"/>
                <v:path arrowok="t" o:connecttype="custom" o:connectlocs="57150,50006;57150,200025;57150,50006" o:connectangles="0,0,0"/>
              </v:shape>
            </w:pict>
          </mc:Fallback>
        </mc:AlternateContent>
      </w:r>
      <w:r w:rsidR="004412B2">
        <w:rPr>
          <w:noProof/>
        </w:rPr>
        <mc:AlternateContent>
          <mc:Choice Requires="wps">
            <w:drawing>
              <wp:anchor distT="0" distB="0" distL="114300" distR="114300" simplePos="0" relativeHeight="251662336" behindDoc="0" locked="0" layoutInCell="1" allowOverlap="1" wp14:anchorId="2194BCE4" wp14:editId="4FEBD229">
                <wp:simplePos x="0" y="0"/>
                <wp:positionH relativeFrom="column">
                  <wp:posOffset>4210050</wp:posOffset>
                </wp:positionH>
                <wp:positionV relativeFrom="paragraph">
                  <wp:posOffset>3750310</wp:posOffset>
                </wp:positionV>
                <wp:extent cx="257175" cy="257175"/>
                <wp:effectExtent l="0" t="0" r="28575" b="28575"/>
                <wp:wrapNone/>
                <wp:docPr id="23" name="Text Box 23"/>
                <wp:cNvGraphicFramePr/>
                <a:graphic xmlns:a="http://schemas.openxmlformats.org/drawingml/2006/main">
                  <a:graphicData uri="http://schemas.microsoft.com/office/word/2010/wordprocessingShape">
                    <wps:wsp>
                      <wps:cNvSpPr txBox="1"/>
                      <wps:spPr>
                        <a:xfrm>
                          <a:off x="0" y="0"/>
                          <a:ext cx="257175" cy="257175"/>
                        </a:xfrm>
                        <a:prstGeom prst="rect">
                          <a:avLst/>
                        </a:prstGeom>
                        <a:solidFill>
                          <a:schemeClr val="lt1"/>
                        </a:solidFill>
                        <a:ln w="6350">
                          <a:solidFill>
                            <a:prstClr val="black"/>
                          </a:solidFill>
                        </a:ln>
                      </wps:spPr>
                      <wps:txbx>
                        <w:txbxContent>
                          <w:p w14:paraId="2D2C6DCE" w14:textId="6AE3933D" w:rsidR="004412B2" w:rsidRPr="004412B2" w:rsidRDefault="004412B2">
                            <w:pPr>
                              <w:rPr>
                                <w:lang w:val="en-NZ"/>
                              </w:rPr>
                            </w:pPr>
                            <w:r>
                              <w:rPr>
                                <w:lang w:val="en-NZ"/>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4BCE4" id="Text Box 23" o:spid="_x0000_s1034" type="#_x0000_t202" style="position:absolute;margin-left:331.5pt;margin-top:295.3pt;width:20.25pt;height:2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" fillcolor="white [3201]" strokeweight=".5pt">
                <v:textbox>
                  <w:txbxContent>
                    <w:p w14:paraId="2D2C6DCE" w14:textId="6AE3933D" w:rsidR="004412B2" w:rsidRPr="004412B2" w:rsidRDefault="004412B2">
                      <w:pPr>
                        <w:rPr>
                          <w:lang w:val="en-NZ"/>
                        </w:rPr>
                      </w:pPr>
                      <w:r>
                        <w:rPr>
                          <w:lang w:val="en-NZ"/>
                        </w:rPr>
                        <w:t>ii</w:t>
                      </w:r>
                    </w:p>
                  </w:txbxContent>
                </v:textbox>
              </v:shape>
            </w:pict>
          </mc:Fallback>
        </mc:AlternateContent>
      </w:r>
      <w:r w:rsidR="004412B2">
        <w:rPr>
          <w:noProof/>
        </w:rPr>
        <mc:AlternateContent>
          <mc:Choice Requires="wps">
            <w:drawing>
              <wp:anchor distT="0" distB="0" distL="114300" distR="114300" simplePos="0" relativeHeight="251661312" behindDoc="0" locked="0" layoutInCell="1" allowOverlap="1" wp14:anchorId="18F4526A" wp14:editId="0A4347FA">
                <wp:simplePos x="0" y="0"/>
                <wp:positionH relativeFrom="column">
                  <wp:posOffset>4076700</wp:posOffset>
                </wp:positionH>
                <wp:positionV relativeFrom="paragraph">
                  <wp:posOffset>3797936</wp:posOffset>
                </wp:positionV>
                <wp:extent cx="130810" cy="114300"/>
                <wp:effectExtent l="19050" t="19050" r="40640" b="19050"/>
                <wp:wrapNone/>
                <wp:docPr id="22" name="Isosceles Triangle 22"/>
                <wp:cNvGraphicFramePr/>
                <a:graphic xmlns:a="http://schemas.openxmlformats.org/drawingml/2006/main">
                  <a:graphicData uri="http://schemas.microsoft.com/office/word/2010/wordprocessingShape">
                    <wps:wsp>
                      <wps:cNvSpPr/>
                      <wps:spPr>
                        <a:xfrm>
                          <a:off x="0" y="0"/>
                          <a:ext cx="130810" cy="114300"/>
                        </a:xfrm>
                        <a:prstGeom prst="triangl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1A379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2" o:spid="_x0000_s1026" type="#_x0000_t5" style="position:absolute;margin-left:321pt;margin-top:299.05pt;width:10.3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" fillcolor="black [3200]" strokecolor="black [1600]" strokeweight="1pt"/>
            </w:pict>
          </mc:Fallback>
        </mc:AlternateContent>
      </w:r>
      <w:r w:rsidR="004412B2">
        <w:rPr>
          <w:noProof/>
        </w:rPr>
        <mc:AlternateContent>
          <mc:Choice Requires="wps">
            <w:drawing>
              <wp:anchor distT="0" distB="0" distL="114300" distR="114300" simplePos="0" relativeHeight="251660288" behindDoc="0" locked="0" layoutInCell="1" allowOverlap="1" wp14:anchorId="65896BFD" wp14:editId="6B37F4E7">
                <wp:simplePos x="0" y="0"/>
                <wp:positionH relativeFrom="column">
                  <wp:posOffset>619125</wp:posOffset>
                </wp:positionH>
                <wp:positionV relativeFrom="paragraph">
                  <wp:posOffset>2092960</wp:posOffset>
                </wp:positionV>
                <wp:extent cx="200025" cy="285750"/>
                <wp:effectExtent l="0" t="0" r="28575" b="19050"/>
                <wp:wrapNone/>
                <wp:docPr id="21" name="Text Box 21"/>
                <wp:cNvGraphicFramePr/>
                <a:graphic xmlns:a="http://schemas.openxmlformats.org/drawingml/2006/main">
                  <a:graphicData uri="http://schemas.microsoft.com/office/word/2010/wordprocessingShape">
                    <wps:wsp>
                      <wps:cNvSpPr txBox="1"/>
                      <wps:spPr>
                        <a:xfrm>
                          <a:off x="0" y="0"/>
                          <a:ext cx="200025" cy="285750"/>
                        </a:xfrm>
                        <a:prstGeom prst="rect">
                          <a:avLst/>
                        </a:prstGeom>
                        <a:solidFill>
                          <a:schemeClr val="lt1"/>
                        </a:solidFill>
                        <a:ln w="6350">
                          <a:solidFill>
                            <a:prstClr val="black"/>
                          </a:solidFill>
                        </a:ln>
                      </wps:spPr>
                      <wps:txbx>
                        <w:txbxContent>
                          <w:p w14:paraId="52DD7667" w14:textId="5A683A59" w:rsidR="004412B2" w:rsidRPr="004412B2" w:rsidRDefault="004412B2">
                            <w:pPr>
                              <w:rPr>
                                <w:sz w:val="24"/>
                                <w:szCs w:val="24"/>
                                <w:lang w:val="en-NZ"/>
                              </w:rPr>
                            </w:pPr>
                            <w:r w:rsidRPr="004412B2">
                              <w:rPr>
                                <w:sz w:val="24"/>
                                <w:szCs w:val="24"/>
                                <w:lang w:val="en-NZ"/>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896BFD" id="Text Box 21" o:spid="_x0000_s1035" type="#_x0000_t202" style="position:absolute;margin-left:48.75pt;margin-top:164.8pt;width:15.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" fillcolor="white [3201]" strokeweight=".5pt">
                <v:textbox>
                  <w:txbxContent>
                    <w:p w14:paraId="52DD7667" w14:textId="5A683A59" w:rsidR="004412B2" w:rsidRPr="004412B2" w:rsidRDefault="004412B2">
                      <w:pPr>
                        <w:rPr>
                          <w:sz w:val="24"/>
                          <w:szCs w:val="24"/>
                          <w:lang w:val="en-NZ"/>
                        </w:rPr>
                      </w:pPr>
                      <w:proofErr w:type="spellStart"/>
                      <w:r w:rsidRPr="004412B2">
                        <w:rPr>
                          <w:sz w:val="24"/>
                          <w:szCs w:val="24"/>
                          <w:lang w:val="en-NZ"/>
                        </w:rPr>
                        <w:t>i</w:t>
                      </w:r>
                      <w:proofErr w:type="spellEnd"/>
                    </w:p>
                  </w:txbxContent>
                </v:textbox>
              </v:shape>
            </w:pict>
          </mc:Fallback>
        </mc:AlternateContent>
      </w:r>
      <w:r w:rsidR="004412B2">
        <w:rPr>
          <w:noProof/>
        </w:rPr>
        <mc:AlternateContent>
          <mc:Choice Requires="wps">
            <w:drawing>
              <wp:anchor distT="0" distB="0" distL="114300" distR="114300" simplePos="0" relativeHeight="251659264" behindDoc="0" locked="0" layoutInCell="1" allowOverlap="1" wp14:anchorId="16362C39" wp14:editId="41254227">
                <wp:simplePos x="0" y="0"/>
                <wp:positionH relativeFrom="column">
                  <wp:posOffset>914400</wp:posOffset>
                </wp:positionH>
                <wp:positionV relativeFrom="paragraph">
                  <wp:posOffset>2150110</wp:posOffset>
                </wp:positionV>
                <wp:extent cx="190500" cy="152400"/>
                <wp:effectExtent l="38100" t="19050" r="38100" b="38100"/>
                <wp:wrapNone/>
                <wp:docPr id="20" name="Star: 5 Points 20"/>
                <wp:cNvGraphicFramePr/>
                <a:graphic xmlns:a="http://schemas.openxmlformats.org/drawingml/2006/main">
                  <a:graphicData uri="http://schemas.microsoft.com/office/word/2010/wordprocessingShape">
                    <wps:wsp>
                      <wps:cNvSpPr/>
                      <wps:spPr>
                        <a:xfrm>
                          <a:off x="0" y="0"/>
                          <a:ext cx="190500" cy="15240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A898D" id="Star: 5 Points 20" o:spid="_x0000_s1026" style="position:absolute;margin-left:1in;margin-top:169.3pt;width: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50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" path="m,58211r72765,1l95250,r22485,58212l190500,58211,131632,94188r22486,58212l95250,116422,36382,152400,58868,94188,,58211xe" fillcolor="black [3200]" strokecolor="black [1600]" strokeweight="1pt">
                <v:stroke joinstyle="miter"/>
                <v:path arrowok="t" o:connecttype="custom" o:connectlocs="0,58211;72765,58212;95250,0;117735,58212;190500,58211;131632,94188;154118,152400;95250,116422;36382,152400;58868,94188;0,58211" o:connectangles="0,0,0,0,0,0,0,0,0,0,0"/>
              </v:shape>
            </w:pict>
          </mc:Fallback>
        </mc:AlternateContent>
      </w:r>
      <w:r w:rsidR="004412B2">
        <w:rPr>
          <w:noProof/>
        </w:rPr>
        <w:drawing>
          <wp:inline distT="0" distB="0" distL="0" distR="0" wp14:anchorId="239873BE" wp14:editId="5A227422">
            <wp:extent cx="6019800" cy="4400550"/>
            <wp:effectExtent l="76200" t="76200" r="133350" b="133350"/>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9800" cy="4400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1C22F7" w14:textId="737DCB88" w:rsidR="00013933" w:rsidRDefault="00013933" w:rsidP="00487E16"/>
    <w:p w14:paraId="3BF618E4" w14:textId="7E60F0CF" w:rsidR="00013933" w:rsidRDefault="004412B2" w:rsidP="004412B2">
      <w:pPr>
        <w:pStyle w:val="ListParagraph"/>
        <w:numPr>
          <w:ilvl w:val="0"/>
          <w:numId w:val="11"/>
        </w:numPr>
      </w:pPr>
      <w:r>
        <w:t>Area famous for the bottlenose dolphins coming close to shore</w:t>
      </w:r>
    </w:p>
    <w:p w14:paraId="68033B52" w14:textId="53763F52" w:rsidR="004412B2" w:rsidRDefault="004412B2" w:rsidP="004412B2">
      <w:pPr>
        <w:pStyle w:val="ListParagraph"/>
        <w:numPr>
          <w:ilvl w:val="0"/>
          <w:numId w:val="11"/>
        </w:numPr>
      </w:pPr>
      <w:r>
        <w:t>Island that attracts large number tourists to see the Penguin parade.</w:t>
      </w:r>
    </w:p>
    <w:p w14:paraId="7A681CE1" w14:textId="5DD9EAA0" w:rsidR="004412B2" w:rsidRDefault="004412B2" w:rsidP="004412B2">
      <w:pPr>
        <w:pStyle w:val="ListParagraph"/>
        <w:numPr>
          <w:ilvl w:val="0"/>
          <w:numId w:val="11"/>
        </w:numPr>
      </w:pPr>
      <w:r>
        <w:t>National Park in Western Australia</w:t>
      </w:r>
    </w:p>
    <w:p w14:paraId="0C0AF01E" w14:textId="0AA054A9" w:rsidR="004412B2" w:rsidRDefault="004412B2" w:rsidP="004412B2">
      <w:pPr>
        <w:pStyle w:val="ListParagraph"/>
        <w:numPr>
          <w:ilvl w:val="0"/>
          <w:numId w:val="11"/>
        </w:numPr>
      </w:pPr>
      <w:r>
        <w:t>This Bay</w:t>
      </w:r>
    </w:p>
    <w:p w14:paraId="43DC8879" w14:textId="539E0D8D" w:rsidR="00A26178" w:rsidRDefault="00A26178" w:rsidP="004412B2">
      <w:pPr>
        <w:pStyle w:val="ListParagraph"/>
        <w:numPr>
          <w:ilvl w:val="0"/>
          <w:numId w:val="11"/>
        </w:numPr>
      </w:pPr>
      <w:r>
        <w:t>This unique landform feature</w:t>
      </w:r>
    </w:p>
    <w:p w14:paraId="717AC8F7" w14:textId="4A71283F" w:rsidR="00A26178" w:rsidRDefault="00A26178" w:rsidP="004412B2">
      <w:pPr>
        <w:pStyle w:val="ListParagraph"/>
        <w:numPr>
          <w:ilvl w:val="0"/>
          <w:numId w:val="11"/>
        </w:numPr>
      </w:pPr>
      <w:r>
        <w:t>Tourist site that has landforms formed as a result of coastal erosion</w:t>
      </w:r>
    </w:p>
    <w:p w14:paraId="7221C6CF" w14:textId="299968B7" w:rsidR="00A26178" w:rsidRDefault="00A26178" w:rsidP="004412B2">
      <w:pPr>
        <w:pStyle w:val="ListParagraph"/>
        <w:numPr>
          <w:ilvl w:val="0"/>
          <w:numId w:val="11"/>
        </w:numPr>
      </w:pPr>
      <w:r>
        <w:t>Reef with the largest collection of coral reefs.</w:t>
      </w:r>
    </w:p>
    <w:p w14:paraId="7D530BFE" w14:textId="54710FA2" w:rsidR="00A26178" w:rsidRDefault="00A26178" w:rsidP="004412B2">
      <w:pPr>
        <w:pStyle w:val="ListParagraph"/>
        <w:numPr>
          <w:ilvl w:val="0"/>
          <w:numId w:val="11"/>
        </w:numPr>
      </w:pPr>
      <w:r>
        <w:t>This State</w:t>
      </w:r>
    </w:p>
    <w:p w14:paraId="1071A347" w14:textId="5ACF4E06" w:rsidR="00A26178" w:rsidRDefault="00CC63E4" w:rsidP="004412B2">
      <w:pPr>
        <w:pStyle w:val="ListParagraph"/>
        <w:numPr>
          <w:ilvl w:val="0"/>
          <w:numId w:val="11"/>
        </w:numPr>
      </w:pPr>
      <w:r>
        <w:t>This large sand island</w:t>
      </w:r>
    </w:p>
    <w:p w14:paraId="5DF132DD" w14:textId="7768736B" w:rsidR="00CC63E4" w:rsidRDefault="00CC63E4" w:rsidP="004412B2">
      <w:pPr>
        <w:pStyle w:val="ListParagraph"/>
        <w:numPr>
          <w:ilvl w:val="0"/>
          <w:numId w:val="11"/>
        </w:numPr>
      </w:pPr>
      <w:r>
        <w:t>This important tourist city</w:t>
      </w:r>
    </w:p>
    <w:p w14:paraId="7D20C5BB" w14:textId="3262E907" w:rsidR="00CC63E4" w:rsidRDefault="00CC63E4" w:rsidP="00CC63E4"/>
    <w:p w14:paraId="1792791A" w14:textId="693C9FD4" w:rsidR="00CC63E4" w:rsidRDefault="00CC63E4" w:rsidP="00CC63E4"/>
    <w:p w14:paraId="55CC697F" w14:textId="1DF8130B" w:rsidR="00CC63E4" w:rsidRDefault="00CC63E4" w:rsidP="00CC63E4"/>
    <w:p w14:paraId="50FF41AC" w14:textId="6B87318F" w:rsidR="00CC63E4" w:rsidRDefault="00CC63E4" w:rsidP="00CC63E4"/>
    <w:p w14:paraId="3C851F21" w14:textId="5A080948" w:rsidR="00CC63E4" w:rsidRDefault="00CC63E4" w:rsidP="00CC63E4"/>
    <w:p w14:paraId="0158F643" w14:textId="4CEC196B" w:rsidR="00CC63E4" w:rsidRDefault="00CC63E4" w:rsidP="00CC63E4"/>
    <w:p w14:paraId="1897F6BD" w14:textId="18E17FF0" w:rsidR="00CC63E4" w:rsidRDefault="00CC63E4" w:rsidP="00CC63E4"/>
    <w:p w14:paraId="1DF5D469" w14:textId="7AE278C9" w:rsidR="00CC63E4" w:rsidRDefault="00CC63E4" w:rsidP="00CC63E4"/>
    <w:p w14:paraId="2FE08746" w14:textId="34EB6F3D" w:rsidR="00CC63E4" w:rsidRPr="0079403B" w:rsidRDefault="00CC63E4" w:rsidP="00CC63E4">
      <w:pPr>
        <w:ind w:left="360"/>
        <w:rPr>
          <w:rFonts w:ascii="Calibri" w:hAnsi="Calibri" w:cs="Calibri"/>
          <w:b/>
          <w:bCs/>
          <w:u w:val="single"/>
        </w:rPr>
      </w:pPr>
      <w:r w:rsidRPr="0079403B">
        <w:rPr>
          <w:rFonts w:ascii="Calibri" w:hAnsi="Calibri" w:cs="Calibri"/>
          <w:b/>
          <w:bCs/>
          <w:u w:val="single"/>
        </w:rPr>
        <w:lastRenderedPageBreak/>
        <w:t xml:space="preserve">Lesson </w:t>
      </w:r>
      <w:r>
        <w:rPr>
          <w:rFonts w:ascii="Calibri" w:hAnsi="Calibri" w:cs="Calibri"/>
          <w:b/>
          <w:bCs/>
          <w:u w:val="single"/>
        </w:rPr>
        <w:t>40</w:t>
      </w:r>
    </w:p>
    <w:p w14:paraId="53B25DB2" w14:textId="77777777" w:rsidR="00CC63E4" w:rsidRPr="0079403B" w:rsidRDefault="00CC63E4" w:rsidP="00CC63E4">
      <w:pPr>
        <w:ind w:left="360"/>
        <w:rPr>
          <w:rFonts w:ascii="Calibri" w:hAnsi="Calibri" w:cs="Calibri"/>
          <w:b/>
          <w:bCs/>
          <w:u w:val="single"/>
        </w:rPr>
      </w:pPr>
      <w:r w:rsidRPr="0079403B">
        <w:rPr>
          <w:rFonts w:ascii="Calibri" w:hAnsi="Calibri" w:cs="Calibri"/>
          <w:b/>
          <w:bCs/>
          <w:u w:val="single"/>
        </w:rPr>
        <w:t>Strand:</w:t>
      </w:r>
      <w:r w:rsidRPr="0079403B">
        <w:rPr>
          <w:rFonts w:ascii="Calibri" w:hAnsi="Calibri" w:cs="Calibri"/>
          <w:b/>
          <w:bCs/>
        </w:rPr>
        <w:t xml:space="preserve"> Human Geography</w:t>
      </w:r>
    </w:p>
    <w:p w14:paraId="7CC16AA0" w14:textId="77777777" w:rsidR="00CC63E4" w:rsidRPr="0079403B" w:rsidRDefault="00CC63E4" w:rsidP="00CC63E4">
      <w:pPr>
        <w:ind w:left="360"/>
        <w:rPr>
          <w:rFonts w:ascii="Calibri" w:hAnsi="Calibri" w:cs="Calibri"/>
          <w:b/>
          <w:bCs/>
          <w:u w:val="single"/>
        </w:rPr>
      </w:pPr>
      <w:r w:rsidRPr="0079403B">
        <w:rPr>
          <w:rFonts w:ascii="Calibri" w:hAnsi="Calibri" w:cs="Calibri"/>
          <w:b/>
          <w:bCs/>
          <w:u w:val="single"/>
        </w:rPr>
        <w:t>Sub Strand:</w:t>
      </w:r>
      <w:r w:rsidRPr="0079403B">
        <w:rPr>
          <w:rFonts w:ascii="Calibri" w:hAnsi="Calibri" w:cs="Calibri"/>
          <w:b/>
          <w:bCs/>
        </w:rPr>
        <w:t xml:space="preserve"> Tourism</w:t>
      </w:r>
    </w:p>
    <w:p w14:paraId="23246AB9" w14:textId="77777777" w:rsidR="00CC63E4" w:rsidRPr="0079403B" w:rsidRDefault="00CC63E4" w:rsidP="00CC63E4">
      <w:pPr>
        <w:ind w:left="360"/>
        <w:rPr>
          <w:rFonts w:ascii="Calibri" w:hAnsi="Calibri" w:cs="Calibri"/>
          <w:b/>
          <w:bCs/>
          <w:u w:val="single"/>
        </w:rPr>
      </w:pPr>
      <w:r w:rsidRPr="0079403B">
        <w:rPr>
          <w:rFonts w:ascii="Calibri" w:hAnsi="Calibri" w:cs="Calibri"/>
          <w:b/>
          <w:bCs/>
          <w:u w:val="single"/>
        </w:rPr>
        <w:t>Learning Outcome:</w:t>
      </w:r>
    </w:p>
    <w:p w14:paraId="471EF294" w14:textId="5266E8BE" w:rsidR="00CC63E4" w:rsidRPr="0079403B" w:rsidRDefault="00CC63E4" w:rsidP="00CC63E4">
      <w:pPr>
        <w:ind w:left="360"/>
        <w:rPr>
          <w:rFonts w:ascii="Calibri" w:hAnsi="Calibri" w:cs="Calibri"/>
          <w:bCs/>
        </w:rPr>
      </w:pPr>
      <w:r w:rsidRPr="0079403B">
        <w:rPr>
          <w:rFonts w:ascii="Calibri" w:hAnsi="Calibri" w:cs="Calibri"/>
          <w:bCs/>
        </w:rPr>
        <w:t>1. Identify Australia</w:t>
      </w:r>
      <w:r>
        <w:rPr>
          <w:rFonts w:ascii="Calibri" w:hAnsi="Calibri" w:cs="Calibri"/>
          <w:bCs/>
        </w:rPr>
        <w:t>’s cultural and heritage sites</w:t>
      </w:r>
      <w:r w:rsidRPr="0079403B">
        <w:rPr>
          <w:rFonts w:ascii="Calibri" w:hAnsi="Calibri" w:cs="Calibri"/>
          <w:bCs/>
        </w:rPr>
        <w:t>.</w:t>
      </w:r>
      <w:r>
        <w:rPr>
          <w:rFonts w:ascii="Calibri" w:hAnsi="Calibri" w:cs="Calibri"/>
          <w:bCs/>
        </w:rPr>
        <w:t xml:space="preserve"> </w:t>
      </w:r>
    </w:p>
    <w:p w14:paraId="094CFA86" w14:textId="77777777" w:rsidR="00CC63E4" w:rsidRDefault="00CC63E4" w:rsidP="00CC63E4">
      <w:pPr>
        <w:rPr>
          <w:rFonts w:ascii="Calibri" w:hAnsi="Calibri" w:cs="Calibri"/>
          <w:bCs/>
          <w:u w:val="single"/>
        </w:rPr>
      </w:pPr>
      <w:r w:rsidRPr="0079403B">
        <w:rPr>
          <w:rFonts w:ascii="Calibri" w:hAnsi="Calibri" w:cs="Calibri"/>
          <w:bCs/>
          <w:u w:val="single"/>
        </w:rPr>
        <w:t>LESSON NOTES</w:t>
      </w:r>
    </w:p>
    <w:p w14:paraId="6933A997" w14:textId="483406EE" w:rsidR="00CC63E4" w:rsidRDefault="00CC63E4" w:rsidP="00CC63E4">
      <w:pPr>
        <w:spacing w:after="160" w:line="259" w:lineRule="auto"/>
        <w:rPr>
          <w:rFonts w:ascii="Calibri" w:hAnsi="Calibri" w:cs="Calibri"/>
          <w:bCs/>
          <w:u w:val="single"/>
        </w:rPr>
      </w:pPr>
      <w:r>
        <w:rPr>
          <w:rFonts w:ascii="Calibri" w:hAnsi="Calibri" w:cs="Calibri"/>
          <w:bCs/>
          <w:u w:val="single"/>
        </w:rPr>
        <w:t>CULTURAL AND HETRITAGE ATTRACTIONS – AUSTRALIA</w:t>
      </w:r>
    </w:p>
    <w:p w14:paraId="0D5304FC" w14:textId="4669BB14" w:rsidR="00327267" w:rsidRDefault="00327267" w:rsidP="00327267">
      <w:pPr>
        <w:numPr>
          <w:ilvl w:val="0"/>
          <w:numId w:val="2"/>
        </w:numPr>
        <w:shd w:val="clear" w:color="auto" w:fill="FFFFFF"/>
        <w:spacing w:after="0"/>
        <w:rPr>
          <w:rFonts w:eastAsia="Times New Roman" w:cs="Times New Roman"/>
          <w:b/>
          <w:sz w:val="28"/>
          <w:szCs w:val="28"/>
          <w:u w:val="single"/>
        </w:rPr>
      </w:pPr>
      <w:r w:rsidRPr="006122F3">
        <w:rPr>
          <w:rFonts w:eastAsia="Times New Roman" w:cs="Times New Roman"/>
          <w:b/>
          <w:sz w:val="28"/>
          <w:szCs w:val="28"/>
          <w:u w:val="single"/>
          <w:lang w:eastAsia="en-NZ"/>
        </w:rPr>
        <w:t>Great Ocean Road</w:t>
      </w:r>
    </w:p>
    <w:p w14:paraId="613AB838" w14:textId="0E306E3A" w:rsidR="00327267" w:rsidRPr="00327267" w:rsidRDefault="00327267" w:rsidP="00327267">
      <w:pPr>
        <w:shd w:val="clear" w:color="auto" w:fill="FFFFFF"/>
        <w:spacing w:after="0"/>
        <w:ind w:left="720"/>
        <w:rPr>
          <w:rFonts w:eastAsia="Times New Roman" w:cs="Times New Roman"/>
          <w:b/>
          <w:sz w:val="24"/>
          <w:szCs w:val="24"/>
          <w:u w:val="single"/>
          <w:lang w:eastAsia="en-NZ"/>
        </w:rPr>
      </w:pPr>
      <w:r w:rsidRPr="00327267">
        <w:rPr>
          <w:rFonts w:eastAsia="Times New Roman" w:cs="Times New Roman"/>
          <w:b/>
          <w:sz w:val="24"/>
          <w:szCs w:val="24"/>
          <w:u w:val="single"/>
          <w:lang w:eastAsia="en-NZ"/>
        </w:rPr>
        <w:t xml:space="preserve">Location: </w:t>
      </w:r>
      <w:r w:rsidRPr="00327267">
        <w:rPr>
          <w:rFonts w:eastAsia="Times New Roman" w:cs="Times New Roman"/>
          <w:bCs/>
          <w:sz w:val="24"/>
          <w:szCs w:val="24"/>
          <w:lang w:eastAsia="en-NZ"/>
        </w:rPr>
        <w:t>Victoria</w:t>
      </w:r>
    </w:p>
    <w:p w14:paraId="73015260" w14:textId="5424F1C2" w:rsidR="00327267" w:rsidRDefault="00327267" w:rsidP="00327267">
      <w:pPr>
        <w:shd w:val="clear" w:color="auto" w:fill="FFFFFF"/>
        <w:spacing w:after="0"/>
        <w:ind w:left="720"/>
        <w:rPr>
          <w:rFonts w:eastAsia="Times New Roman" w:cs="Times New Roman"/>
          <w:bCs/>
          <w:sz w:val="24"/>
          <w:szCs w:val="24"/>
          <w:lang w:eastAsia="en-NZ"/>
        </w:rPr>
      </w:pPr>
      <w:r w:rsidRPr="00327267">
        <w:rPr>
          <w:rFonts w:eastAsia="Times New Roman" w:cs="Times New Roman"/>
          <w:b/>
          <w:sz w:val="24"/>
          <w:szCs w:val="24"/>
          <w:u w:val="single"/>
          <w:lang w:eastAsia="en-NZ"/>
        </w:rPr>
        <w:t xml:space="preserve">Description: </w:t>
      </w:r>
      <w:r w:rsidRPr="00327267">
        <w:rPr>
          <w:rFonts w:eastAsia="Times New Roman" w:cs="Times New Roman"/>
          <w:bCs/>
          <w:sz w:val="24"/>
          <w:szCs w:val="24"/>
          <w:lang w:eastAsia="en-NZ"/>
        </w:rPr>
        <w:t>The Great Ocean Road is an Australian National Heritage listed</w:t>
      </w:r>
      <w:r>
        <w:rPr>
          <w:rFonts w:eastAsia="Times New Roman" w:cs="Times New Roman"/>
          <w:bCs/>
          <w:sz w:val="24"/>
          <w:szCs w:val="24"/>
          <w:lang w:eastAsia="en-NZ"/>
        </w:rPr>
        <w:t xml:space="preserve"> 243kilometers stretch of road along the south eastern coast of Australia between the Victorian cities of Torquay and </w:t>
      </w:r>
      <w:r w:rsidR="000632F0">
        <w:rPr>
          <w:rFonts w:eastAsia="Times New Roman" w:cs="Times New Roman"/>
          <w:bCs/>
          <w:sz w:val="24"/>
          <w:szCs w:val="24"/>
          <w:lang w:eastAsia="en-NZ"/>
        </w:rPr>
        <w:t>At Lansford</w:t>
      </w:r>
      <w:r>
        <w:rPr>
          <w:rFonts w:eastAsia="Times New Roman" w:cs="Times New Roman"/>
          <w:bCs/>
          <w:sz w:val="24"/>
          <w:szCs w:val="24"/>
          <w:lang w:eastAsia="en-NZ"/>
        </w:rPr>
        <w:t>.</w:t>
      </w:r>
    </w:p>
    <w:p w14:paraId="285B92DE" w14:textId="4EC95BCF" w:rsidR="000632F0" w:rsidRDefault="000632F0" w:rsidP="000632F0">
      <w:pPr>
        <w:pStyle w:val="ListParagraph"/>
        <w:numPr>
          <w:ilvl w:val="0"/>
          <w:numId w:val="12"/>
        </w:numPr>
        <w:shd w:val="clear" w:color="auto" w:fill="FFFFFF"/>
        <w:spacing w:after="0"/>
        <w:rPr>
          <w:rFonts w:eastAsia="Times New Roman" w:cs="Times New Roman"/>
          <w:bCs/>
          <w:sz w:val="24"/>
          <w:szCs w:val="24"/>
          <w:lang w:eastAsia="en-NZ"/>
        </w:rPr>
      </w:pPr>
      <w:r>
        <w:rPr>
          <w:rFonts w:eastAsia="Times New Roman" w:cs="Times New Roman"/>
          <w:bCs/>
          <w:sz w:val="24"/>
          <w:szCs w:val="24"/>
          <w:lang w:eastAsia="en-NZ"/>
        </w:rPr>
        <w:t>Built by returned soldiers between 1919 and 1932</w:t>
      </w:r>
      <w:r w:rsidR="00277FA1">
        <w:rPr>
          <w:rFonts w:eastAsia="Times New Roman" w:cs="Times New Roman"/>
          <w:bCs/>
          <w:sz w:val="24"/>
          <w:szCs w:val="24"/>
          <w:lang w:eastAsia="en-NZ"/>
        </w:rPr>
        <w:t xml:space="preserve"> and dedicated to soldiers killed during WW1.</w:t>
      </w:r>
    </w:p>
    <w:p w14:paraId="1DD3FDA0" w14:textId="3C461587" w:rsidR="00277FA1" w:rsidRDefault="00277FA1" w:rsidP="000632F0">
      <w:pPr>
        <w:pStyle w:val="ListParagraph"/>
        <w:numPr>
          <w:ilvl w:val="0"/>
          <w:numId w:val="12"/>
        </w:numPr>
        <w:shd w:val="clear" w:color="auto" w:fill="FFFFFF"/>
        <w:spacing w:after="0"/>
        <w:rPr>
          <w:rFonts w:eastAsia="Times New Roman" w:cs="Times New Roman"/>
          <w:bCs/>
          <w:sz w:val="24"/>
          <w:szCs w:val="24"/>
          <w:lang w:eastAsia="en-NZ"/>
        </w:rPr>
      </w:pPr>
      <w:r>
        <w:rPr>
          <w:rFonts w:eastAsia="Times New Roman" w:cs="Times New Roman"/>
          <w:bCs/>
          <w:sz w:val="24"/>
          <w:szCs w:val="24"/>
          <w:lang w:eastAsia="en-NZ"/>
        </w:rPr>
        <w:t>The road is the world’s largest war memorial.</w:t>
      </w:r>
    </w:p>
    <w:p w14:paraId="61FB1A01" w14:textId="0D923651" w:rsidR="00A07D7E" w:rsidRDefault="00277FA1" w:rsidP="00A07D7E">
      <w:pPr>
        <w:pStyle w:val="ListParagraph"/>
        <w:numPr>
          <w:ilvl w:val="0"/>
          <w:numId w:val="12"/>
        </w:numPr>
        <w:shd w:val="clear" w:color="auto" w:fill="FFFFFF"/>
        <w:spacing w:after="0"/>
        <w:rPr>
          <w:rFonts w:eastAsia="Times New Roman" w:cs="Times New Roman"/>
          <w:bCs/>
          <w:sz w:val="24"/>
          <w:szCs w:val="24"/>
          <w:lang w:eastAsia="en-NZ"/>
        </w:rPr>
      </w:pPr>
      <w:r>
        <w:rPr>
          <w:rFonts w:eastAsia="Times New Roman" w:cs="Times New Roman"/>
          <w:bCs/>
          <w:sz w:val="24"/>
          <w:szCs w:val="24"/>
          <w:lang w:eastAsia="en-NZ"/>
        </w:rPr>
        <w:t xml:space="preserve">Victoria’s </w:t>
      </w:r>
      <w:r w:rsidR="00A07D7E">
        <w:rPr>
          <w:rFonts w:eastAsia="Times New Roman" w:cs="Times New Roman"/>
          <w:bCs/>
          <w:sz w:val="24"/>
          <w:szCs w:val="24"/>
          <w:lang w:eastAsia="en-NZ"/>
        </w:rPr>
        <w:t>best-known</w:t>
      </w:r>
      <w:r>
        <w:rPr>
          <w:rFonts w:eastAsia="Times New Roman" w:cs="Times New Roman"/>
          <w:bCs/>
          <w:sz w:val="24"/>
          <w:szCs w:val="24"/>
          <w:lang w:eastAsia="en-NZ"/>
        </w:rPr>
        <w:t xml:space="preserve"> highway.</w:t>
      </w:r>
    </w:p>
    <w:p w14:paraId="3D3A708E" w14:textId="77777777" w:rsidR="003551AC" w:rsidRDefault="003551AC" w:rsidP="003551AC">
      <w:pPr>
        <w:pStyle w:val="ListParagraph"/>
        <w:shd w:val="clear" w:color="auto" w:fill="FFFFFF"/>
        <w:spacing w:after="0"/>
        <w:ind w:left="1440"/>
        <w:rPr>
          <w:rFonts w:eastAsia="Times New Roman" w:cs="Times New Roman"/>
          <w:bCs/>
          <w:sz w:val="24"/>
          <w:szCs w:val="24"/>
          <w:lang w:eastAsia="en-NZ"/>
        </w:rPr>
      </w:pPr>
    </w:p>
    <w:tbl>
      <w:tblPr>
        <w:tblStyle w:val="TableGrid"/>
        <w:tblW w:w="0" w:type="auto"/>
        <w:tblLook w:val="04A0" w:firstRow="1" w:lastRow="0" w:firstColumn="1" w:lastColumn="0" w:noHBand="0" w:noVBand="1"/>
      </w:tblPr>
      <w:tblGrid>
        <w:gridCol w:w="6329"/>
        <w:gridCol w:w="2913"/>
      </w:tblGrid>
      <w:tr w:rsidR="003551AC" w14:paraId="3FB1D419" w14:textId="77777777" w:rsidTr="00A07D7E">
        <w:tc>
          <w:tcPr>
            <w:tcW w:w="4508" w:type="dxa"/>
            <w:vMerge w:val="restart"/>
          </w:tcPr>
          <w:p w14:paraId="69FA02E4" w14:textId="4987126F" w:rsidR="00A07D7E" w:rsidRDefault="003551AC" w:rsidP="00A07D7E">
            <w:pPr>
              <w:spacing w:after="0"/>
              <w:rPr>
                <w:rFonts w:eastAsia="Times New Roman" w:cs="Times New Roman"/>
                <w:bCs/>
                <w:sz w:val="24"/>
                <w:szCs w:val="24"/>
                <w:lang w:eastAsia="en-NZ"/>
              </w:rPr>
            </w:pPr>
            <w:r>
              <w:rPr>
                <w:noProof/>
              </w:rPr>
              <w:drawing>
                <wp:inline distT="0" distB="0" distL="0" distR="0" wp14:anchorId="6C1BC031" wp14:editId="2B15BBC6">
                  <wp:extent cx="3886200" cy="2762250"/>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2762250"/>
                          </a:xfrm>
                          <a:prstGeom prst="rect">
                            <a:avLst/>
                          </a:prstGeom>
                          <a:noFill/>
                          <a:ln>
                            <a:noFill/>
                          </a:ln>
                        </pic:spPr>
                      </pic:pic>
                    </a:graphicData>
                  </a:graphic>
                </wp:inline>
              </w:drawing>
            </w:r>
          </w:p>
        </w:tc>
        <w:tc>
          <w:tcPr>
            <w:tcW w:w="4508" w:type="dxa"/>
          </w:tcPr>
          <w:p w14:paraId="374DD359" w14:textId="4AD6DC43" w:rsidR="00A07D7E" w:rsidRDefault="003551AC" w:rsidP="00A07D7E">
            <w:pPr>
              <w:spacing w:after="0"/>
              <w:rPr>
                <w:rFonts w:eastAsia="Times New Roman" w:cs="Times New Roman"/>
                <w:bCs/>
                <w:sz w:val="24"/>
                <w:szCs w:val="24"/>
                <w:lang w:eastAsia="en-NZ"/>
              </w:rPr>
            </w:pPr>
            <w:r>
              <w:rPr>
                <w:noProof/>
              </w:rPr>
              <w:drawing>
                <wp:inline distT="0" distB="0" distL="0" distR="0" wp14:anchorId="44A98ED3" wp14:editId="6A59AEC2">
                  <wp:extent cx="1714500" cy="1257300"/>
                  <wp:effectExtent l="0" t="0" r="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4500" cy="1257300"/>
                          </a:xfrm>
                          <a:prstGeom prst="rect">
                            <a:avLst/>
                          </a:prstGeom>
                          <a:noFill/>
                          <a:ln>
                            <a:noFill/>
                          </a:ln>
                        </pic:spPr>
                      </pic:pic>
                    </a:graphicData>
                  </a:graphic>
                </wp:inline>
              </w:drawing>
            </w:r>
          </w:p>
        </w:tc>
      </w:tr>
      <w:tr w:rsidR="003551AC" w14:paraId="66CBF725" w14:textId="77777777" w:rsidTr="00A07D7E">
        <w:tc>
          <w:tcPr>
            <w:tcW w:w="4508" w:type="dxa"/>
            <w:vMerge/>
          </w:tcPr>
          <w:p w14:paraId="2422A9F6" w14:textId="77777777" w:rsidR="00A07D7E" w:rsidRDefault="00A07D7E" w:rsidP="00A07D7E">
            <w:pPr>
              <w:spacing w:after="0"/>
              <w:rPr>
                <w:rFonts w:eastAsia="Times New Roman" w:cs="Times New Roman"/>
                <w:bCs/>
                <w:sz w:val="24"/>
                <w:szCs w:val="24"/>
                <w:lang w:eastAsia="en-NZ"/>
              </w:rPr>
            </w:pPr>
          </w:p>
        </w:tc>
        <w:tc>
          <w:tcPr>
            <w:tcW w:w="4508" w:type="dxa"/>
          </w:tcPr>
          <w:p w14:paraId="60DF04E7" w14:textId="1C0E22E4" w:rsidR="00A07D7E" w:rsidRDefault="003551AC" w:rsidP="00A07D7E">
            <w:pPr>
              <w:spacing w:after="0"/>
              <w:rPr>
                <w:rFonts w:eastAsia="Times New Roman" w:cs="Times New Roman"/>
                <w:bCs/>
                <w:sz w:val="24"/>
                <w:szCs w:val="24"/>
                <w:lang w:eastAsia="en-NZ"/>
              </w:rPr>
            </w:pPr>
            <w:r>
              <w:rPr>
                <w:noProof/>
              </w:rPr>
              <w:drawing>
                <wp:inline distT="0" distB="0" distL="0" distR="0" wp14:anchorId="2A302D75" wp14:editId="6EDD066B">
                  <wp:extent cx="1714500" cy="1495425"/>
                  <wp:effectExtent l="0" t="0" r="0" b="9525"/>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1495425"/>
                          </a:xfrm>
                          <a:prstGeom prst="rect">
                            <a:avLst/>
                          </a:prstGeom>
                          <a:noFill/>
                          <a:ln>
                            <a:noFill/>
                          </a:ln>
                        </pic:spPr>
                      </pic:pic>
                    </a:graphicData>
                  </a:graphic>
                </wp:inline>
              </w:drawing>
            </w:r>
          </w:p>
        </w:tc>
      </w:tr>
    </w:tbl>
    <w:p w14:paraId="041A4763" w14:textId="77777777" w:rsidR="00A07D7E" w:rsidRPr="00A07D7E" w:rsidRDefault="00A07D7E" w:rsidP="00A07D7E">
      <w:pPr>
        <w:shd w:val="clear" w:color="auto" w:fill="FFFFFF"/>
        <w:spacing w:after="0"/>
        <w:rPr>
          <w:rFonts w:eastAsia="Times New Roman" w:cs="Times New Roman"/>
          <w:bCs/>
          <w:sz w:val="24"/>
          <w:szCs w:val="24"/>
          <w:lang w:eastAsia="en-NZ"/>
        </w:rPr>
      </w:pPr>
    </w:p>
    <w:p w14:paraId="03EF1701" w14:textId="46F4D127" w:rsidR="003551AC" w:rsidRDefault="003551AC" w:rsidP="003551AC">
      <w:pPr>
        <w:numPr>
          <w:ilvl w:val="0"/>
          <w:numId w:val="2"/>
        </w:numPr>
        <w:spacing w:after="160" w:line="259" w:lineRule="auto"/>
        <w:rPr>
          <w:rFonts w:cs="Times New Roman"/>
          <w:b/>
          <w:sz w:val="28"/>
          <w:szCs w:val="28"/>
          <w:u w:val="single"/>
          <w:shd w:val="clear" w:color="auto" w:fill="FFFFFF"/>
        </w:rPr>
      </w:pPr>
      <w:r w:rsidRPr="00F751A0">
        <w:rPr>
          <w:rFonts w:cs="Times New Roman"/>
          <w:b/>
          <w:bCs/>
          <w:sz w:val="28"/>
          <w:szCs w:val="28"/>
          <w:u w:val="single"/>
          <w:shd w:val="clear" w:color="auto" w:fill="FFFFFF"/>
        </w:rPr>
        <w:t>Kakadu National Park</w:t>
      </w:r>
      <w:r w:rsidRPr="00F751A0">
        <w:rPr>
          <w:rFonts w:cs="Times New Roman"/>
          <w:b/>
          <w:sz w:val="28"/>
          <w:szCs w:val="28"/>
          <w:u w:val="single"/>
          <w:shd w:val="clear" w:color="auto" w:fill="FFFFFF"/>
        </w:rPr>
        <w:t> </w:t>
      </w:r>
    </w:p>
    <w:p w14:paraId="3908962B" w14:textId="51F443CD" w:rsidR="003551AC" w:rsidRPr="003551AC" w:rsidRDefault="003551AC" w:rsidP="003551AC">
      <w:pPr>
        <w:spacing w:after="160" w:line="259" w:lineRule="auto"/>
        <w:ind w:left="720"/>
        <w:rPr>
          <w:rFonts w:cs="Times New Roman"/>
          <w:b/>
          <w:sz w:val="24"/>
          <w:szCs w:val="24"/>
          <w:u w:val="single"/>
          <w:shd w:val="clear" w:color="auto" w:fill="FFFFFF"/>
        </w:rPr>
      </w:pPr>
      <w:r w:rsidRPr="003551AC">
        <w:rPr>
          <w:rFonts w:cs="Times New Roman"/>
          <w:b/>
          <w:sz w:val="24"/>
          <w:szCs w:val="24"/>
          <w:u w:val="single"/>
          <w:shd w:val="clear" w:color="auto" w:fill="FFFFFF"/>
        </w:rPr>
        <w:t xml:space="preserve">Location: </w:t>
      </w:r>
      <w:r w:rsidRPr="003551AC">
        <w:rPr>
          <w:rFonts w:cs="Times New Roman"/>
          <w:bCs/>
          <w:sz w:val="24"/>
          <w:szCs w:val="24"/>
          <w:shd w:val="clear" w:color="auto" w:fill="FFFFFF"/>
        </w:rPr>
        <w:t>Northern Territory</w:t>
      </w:r>
    </w:p>
    <w:p w14:paraId="22D9F4C7" w14:textId="10DAF112" w:rsidR="003551AC" w:rsidRDefault="003551AC" w:rsidP="003551AC">
      <w:pPr>
        <w:spacing w:after="160" w:line="259" w:lineRule="auto"/>
        <w:ind w:left="720"/>
        <w:rPr>
          <w:rFonts w:cs="Times New Roman"/>
          <w:bCs/>
          <w:sz w:val="24"/>
          <w:szCs w:val="24"/>
          <w:shd w:val="clear" w:color="auto" w:fill="FFFFFF"/>
        </w:rPr>
      </w:pPr>
      <w:r w:rsidRPr="003551AC">
        <w:rPr>
          <w:rFonts w:cs="Times New Roman"/>
          <w:b/>
          <w:sz w:val="24"/>
          <w:szCs w:val="24"/>
          <w:u w:val="single"/>
          <w:shd w:val="clear" w:color="auto" w:fill="FFFFFF"/>
        </w:rPr>
        <w:t xml:space="preserve">Description: </w:t>
      </w:r>
      <w:r w:rsidRPr="003551AC">
        <w:rPr>
          <w:rFonts w:cs="Times New Roman"/>
          <w:bCs/>
          <w:sz w:val="24"/>
          <w:szCs w:val="24"/>
          <w:shd w:val="clear" w:color="auto" w:fill="FFFFFF"/>
        </w:rPr>
        <w:t>is a protected area in the Northern Territory of Australia, 171 km southeast of Darwin.</w:t>
      </w:r>
    </w:p>
    <w:p w14:paraId="3A5EF783" w14:textId="4F5A2E4C" w:rsidR="003551AC" w:rsidRPr="003551AC" w:rsidRDefault="003551AC" w:rsidP="003551AC">
      <w:pPr>
        <w:pStyle w:val="ListParagraph"/>
        <w:numPr>
          <w:ilvl w:val="0"/>
          <w:numId w:val="13"/>
        </w:numPr>
        <w:spacing w:after="160" w:line="259" w:lineRule="auto"/>
        <w:rPr>
          <w:rFonts w:cs="Times New Roman"/>
          <w:b/>
          <w:sz w:val="24"/>
          <w:szCs w:val="24"/>
          <w:u w:val="single"/>
          <w:shd w:val="clear" w:color="auto" w:fill="FFFFFF"/>
        </w:rPr>
      </w:pPr>
      <w:r>
        <w:rPr>
          <w:rFonts w:cs="Times New Roman"/>
          <w:bCs/>
          <w:sz w:val="24"/>
          <w:szCs w:val="24"/>
          <w:shd w:val="clear" w:color="auto" w:fill="FFFFFF"/>
        </w:rPr>
        <w:t>The park is located within the Alligator Rivers Region of the Northern Territory.</w:t>
      </w:r>
    </w:p>
    <w:p w14:paraId="51AF02A8" w14:textId="698B8DBC" w:rsidR="003551AC" w:rsidRPr="003551AC" w:rsidRDefault="003551AC" w:rsidP="003551AC">
      <w:pPr>
        <w:pStyle w:val="ListParagraph"/>
        <w:numPr>
          <w:ilvl w:val="0"/>
          <w:numId w:val="13"/>
        </w:numPr>
        <w:spacing w:after="160" w:line="259" w:lineRule="auto"/>
        <w:rPr>
          <w:rFonts w:cs="Times New Roman"/>
          <w:b/>
          <w:sz w:val="24"/>
          <w:szCs w:val="24"/>
          <w:u w:val="single"/>
          <w:shd w:val="clear" w:color="auto" w:fill="FFFFFF"/>
        </w:rPr>
      </w:pPr>
      <w:r>
        <w:rPr>
          <w:rFonts w:cs="Times New Roman"/>
          <w:bCs/>
          <w:sz w:val="24"/>
          <w:szCs w:val="24"/>
          <w:shd w:val="clear" w:color="auto" w:fill="FFFFFF"/>
        </w:rPr>
        <w:t>Kakadu National Park is renowned for the richness of its Aboriginal cultural sites.</w:t>
      </w:r>
    </w:p>
    <w:p w14:paraId="29C944FB" w14:textId="6D7B2AF6" w:rsidR="003551AC" w:rsidRPr="00E832FB" w:rsidRDefault="00E832FB" w:rsidP="003551AC">
      <w:pPr>
        <w:pStyle w:val="ListParagraph"/>
        <w:numPr>
          <w:ilvl w:val="0"/>
          <w:numId w:val="13"/>
        </w:numPr>
        <w:spacing w:after="160" w:line="259" w:lineRule="auto"/>
        <w:rPr>
          <w:rFonts w:cs="Times New Roman"/>
          <w:b/>
          <w:sz w:val="24"/>
          <w:szCs w:val="24"/>
          <w:u w:val="single"/>
          <w:shd w:val="clear" w:color="auto" w:fill="FFFFFF"/>
        </w:rPr>
      </w:pPr>
      <w:r>
        <w:rPr>
          <w:rFonts w:cs="Times New Roman"/>
          <w:bCs/>
          <w:sz w:val="24"/>
          <w:szCs w:val="24"/>
          <w:shd w:val="clear" w:color="auto" w:fill="FFFFFF"/>
        </w:rPr>
        <w:t>The Ranger Uranium Mine, one of the most productive uranium mines in the world is surrounded by the park.</w:t>
      </w:r>
    </w:p>
    <w:tbl>
      <w:tblPr>
        <w:tblStyle w:val="TableGrid"/>
        <w:tblW w:w="0" w:type="auto"/>
        <w:tblLook w:val="04A0" w:firstRow="1" w:lastRow="0" w:firstColumn="1" w:lastColumn="0" w:noHBand="0" w:noVBand="1"/>
      </w:tblPr>
      <w:tblGrid>
        <w:gridCol w:w="5766"/>
        <w:gridCol w:w="3476"/>
      </w:tblGrid>
      <w:tr w:rsidR="00E832FB" w14:paraId="7F692384" w14:textId="77777777" w:rsidTr="00E832FB">
        <w:tc>
          <w:tcPr>
            <w:tcW w:w="5524" w:type="dxa"/>
            <w:vMerge w:val="restart"/>
          </w:tcPr>
          <w:p w14:paraId="0E07B3F2" w14:textId="41D6BC3C" w:rsidR="00E832FB" w:rsidRDefault="00E832FB" w:rsidP="00E832FB">
            <w:pPr>
              <w:spacing w:after="160" w:line="259" w:lineRule="auto"/>
              <w:rPr>
                <w:rFonts w:cs="Times New Roman"/>
                <w:b/>
                <w:sz w:val="24"/>
                <w:szCs w:val="24"/>
                <w:u w:val="single"/>
                <w:shd w:val="clear" w:color="auto" w:fill="FFFFFF"/>
              </w:rPr>
            </w:pPr>
            <w:r>
              <w:rPr>
                <w:noProof/>
              </w:rPr>
              <w:lastRenderedPageBreak/>
              <w:drawing>
                <wp:inline distT="0" distB="0" distL="0" distR="0" wp14:anchorId="5DE6B24B" wp14:editId="13836A91">
                  <wp:extent cx="3524250" cy="2914650"/>
                  <wp:effectExtent l="0" t="0" r="0" b="0"/>
                  <wp:docPr id="1035" name="Picture 10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250" cy="2914650"/>
                          </a:xfrm>
                          <a:prstGeom prst="rect">
                            <a:avLst/>
                          </a:prstGeom>
                          <a:noFill/>
                          <a:ln>
                            <a:noFill/>
                          </a:ln>
                        </pic:spPr>
                      </pic:pic>
                    </a:graphicData>
                  </a:graphic>
                </wp:inline>
              </w:drawing>
            </w:r>
          </w:p>
        </w:tc>
        <w:tc>
          <w:tcPr>
            <w:tcW w:w="3492" w:type="dxa"/>
          </w:tcPr>
          <w:p w14:paraId="588EF566" w14:textId="0B894AC6" w:rsidR="00E832FB" w:rsidRDefault="00E832FB" w:rsidP="00E832FB">
            <w:pPr>
              <w:spacing w:after="160" w:line="259" w:lineRule="auto"/>
              <w:rPr>
                <w:rFonts w:cs="Times New Roman"/>
                <w:b/>
                <w:sz w:val="24"/>
                <w:szCs w:val="24"/>
                <w:u w:val="single"/>
                <w:shd w:val="clear" w:color="auto" w:fill="FFFFFF"/>
              </w:rPr>
            </w:pPr>
            <w:r>
              <w:rPr>
                <w:noProof/>
              </w:rPr>
              <w:drawing>
                <wp:inline distT="0" distB="0" distL="0" distR="0" wp14:anchorId="15EDE5AD" wp14:editId="4BA809C0">
                  <wp:extent cx="1905000" cy="1476375"/>
                  <wp:effectExtent l="0" t="0" r="0" b="9525"/>
                  <wp:docPr id="1034" name="Picture 103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05000" cy="1476375"/>
                          </a:xfrm>
                          <a:prstGeom prst="rect">
                            <a:avLst/>
                          </a:prstGeom>
                          <a:noFill/>
                          <a:ln>
                            <a:noFill/>
                          </a:ln>
                        </pic:spPr>
                      </pic:pic>
                    </a:graphicData>
                  </a:graphic>
                </wp:inline>
              </w:drawing>
            </w:r>
          </w:p>
        </w:tc>
      </w:tr>
      <w:tr w:rsidR="00E832FB" w14:paraId="388A2601" w14:textId="77777777" w:rsidTr="00E832FB">
        <w:tc>
          <w:tcPr>
            <w:tcW w:w="5524" w:type="dxa"/>
            <w:vMerge/>
          </w:tcPr>
          <w:p w14:paraId="7F847A82" w14:textId="77777777" w:rsidR="00E832FB" w:rsidRDefault="00E832FB" w:rsidP="00E832FB">
            <w:pPr>
              <w:spacing w:after="160" w:line="259" w:lineRule="auto"/>
              <w:rPr>
                <w:rFonts w:cs="Times New Roman"/>
                <w:b/>
                <w:sz w:val="24"/>
                <w:szCs w:val="24"/>
                <w:u w:val="single"/>
                <w:shd w:val="clear" w:color="auto" w:fill="FFFFFF"/>
              </w:rPr>
            </w:pPr>
          </w:p>
        </w:tc>
        <w:tc>
          <w:tcPr>
            <w:tcW w:w="3492" w:type="dxa"/>
          </w:tcPr>
          <w:p w14:paraId="185CBB4D" w14:textId="5D666B64" w:rsidR="00E832FB" w:rsidRDefault="00E832FB" w:rsidP="00E832FB">
            <w:pPr>
              <w:spacing w:after="160" w:line="259" w:lineRule="auto"/>
              <w:rPr>
                <w:rFonts w:cs="Times New Roman"/>
                <w:b/>
                <w:sz w:val="24"/>
                <w:szCs w:val="24"/>
                <w:u w:val="single"/>
                <w:shd w:val="clear" w:color="auto" w:fill="FFFFFF"/>
              </w:rPr>
            </w:pPr>
            <w:r>
              <w:rPr>
                <w:noProof/>
              </w:rPr>
              <w:drawing>
                <wp:inline distT="0" distB="0" distL="0" distR="0" wp14:anchorId="49D81354" wp14:editId="1325716A">
                  <wp:extent cx="1969135" cy="1390650"/>
                  <wp:effectExtent l="0" t="0" r="0" b="0"/>
                  <wp:docPr id="1036" name="Picture 103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69135" cy="1390650"/>
                          </a:xfrm>
                          <a:prstGeom prst="rect">
                            <a:avLst/>
                          </a:prstGeom>
                          <a:noFill/>
                          <a:ln>
                            <a:noFill/>
                          </a:ln>
                        </pic:spPr>
                      </pic:pic>
                    </a:graphicData>
                  </a:graphic>
                </wp:inline>
              </w:drawing>
            </w:r>
          </w:p>
        </w:tc>
      </w:tr>
    </w:tbl>
    <w:p w14:paraId="292C1588" w14:textId="3E88914E" w:rsidR="00E832FB" w:rsidRDefault="00E832FB" w:rsidP="00E832FB">
      <w:pPr>
        <w:spacing w:after="160" w:line="259" w:lineRule="auto"/>
        <w:rPr>
          <w:rFonts w:cs="Times New Roman"/>
          <w:b/>
          <w:sz w:val="24"/>
          <w:szCs w:val="24"/>
          <w:u w:val="single"/>
          <w:shd w:val="clear" w:color="auto" w:fill="FFFFFF"/>
        </w:rPr>
      </w:pPr>
    </w:p>
    <w:p w14:paraId="3D91C883" w14:textId="2F0D10FD" w:rsidR="00E832FB" w:rsidRPr="00E832FB" w:rsidRDefault="00E832FB" w:rsidP="00E832FB">
      <w:pPr>
        <w:pStyle w:val="ListParagraph"/>
        <w:numPr>
          <w:ilvl w:val="0"/>
          <w:numId w:val="2"/>
        </w:numPr>
        <w:spacing w:after="160" w:line="259" w:lineRule="auto"/>
        <w:jc w:val="both"/>
        <w:rPr>
          <w:rFonts w:cs="Times New Roman"/>
          <w:szCs w:val="24"/>
          <w:shd w:val="clear" w:color="auto" w:fill="FFFFFF"/>
        </w:rPr>
      </w:pPr>
      <w:r w:rsidRPr="00E832FB">
        <w:rPr>
          <w:rFonts w:cs="Times New Roman"/>
          <w:b/>
          <w:sz w:val="28"/>
          <w:szCs w:val="28"/>
          <w:u w:val="single"/>
          <w:shd w:val="clear" w:color="auto" w:fill="FFFFFF"/>
        </w:rPr>
        <w:t>The </w:t>
      </w:r>
      <w:r w:rsidRPr="00E832FB">
        <w:rPr>
          <w:rFonts w:cs="Times New Roman"/>
          <w:b/>
          <w:bCs/>
          <w:sz w:val="28"/>
          <w:szCs w:val="28"/>
          <w:u w:val="single"/>
          <w:shd w:val="clear" w:color="auto" w:fill="FFFFFF"/>
        </w:rPr>
        <w:t>Barossa Valley</w:t>
      </w:r>
      <w:r w:rsidRPr="00E832FB">
        <w:rPr>
          <w:rFonts w:cs="Times New Roman"/>
          <w:szCs w:val="24"/>
          <w:shd w:val="clear" w:color="auto" w:fill="FFFFFF"/>
        </w:rPr>
        <w:t> </w:t>
      </w:r>
    </w:p>
    <w:p w14:paraId="70C2A133" w14:textId="6704A2D0" w:rsidR="00E832FB" w:rsidRDefault="00E832FB" w:rsidP="00E832FB">
      <w:pPr>
        <w:spacing w:after="160" w:line="259" w:lineRule="auto"/>
        <w:ind w:left="720"/>
        <w:jc w:val="both"/>
        <w:rPr>
          <w:rFonts w:cs="Times New Roman"/>
          <w:sz w:val="24"/>
          <w:szCs w:val="24"/>
          <w:shd w:val="clear" w:color="auto" w:fill="FFFFFF"/>
        </w:rPr>
      </w:pPr>
      <w:r w:rsidRPr="0093460D">
        <w:rPr>
          <w:rFonts w:cs="Times New Roman"/>
          <w:b/>
          <w:bCs/>
          <w:sz w:val="24"/>
          <w:szCs w:val="24"/>
          <w:shd w:val="clear" w:color="auto" w:fill="FFFFFF"/>
        </w:rPr>
        <w:t>Location</w:t>
      </w:r>
      <w:r>
        <w:rPr>
          <w:rFonts w:cs="Times New Roman"/>
          <w:sz w:val="24"/>
          <w:szCs w:val="24"/>
          <w:shd w:val="clear" w:color="auto" w:fill="FFFFFF"/>
        </w:rPr>
        <w:t>: Adelaide</w:t>
      </w:r>
    </w:p>
    <w:p w14:paraId="37E700AC" w14:textId="1FAEF963" w:rsidR="00E832FB" w:rsidRDefault="00E832FB" w:rsidP="00E832FB">
      <w:pPr>
        <w:spacing w:after="160" w:line="259" w:lineRule="auto"/>
        <w:ind w:left="720"/>
        <w:jc w:val="both"/>
        <w:rPr>
          <w:rFonts w:cs="Times New Roman"/>
          <w:sz w:val="24"/>
          <w:szCs w:val="24"/>
          <w:shd w:val="clear" w:color="auto" w:fill="FFFFFF"/>
        </w:rPr>
      </w:pPr>
      <w:r w:rsidRPr="0093460D">
        <w:rPr>
          <w:rFonts w:cs="Times New Roman"/>
          <w:b/>
          <w:bCs/>
          <w:sz w:val="24"/>
          <w:szCs w:val="24"/>
          <w:shd w:val="clear" w:color="auto" w:fill="FFFFFF"/>
        </w:rPr>
        <w:t>Description</w:t>
      </w:r>
      <w:r>
        <w:rPr>
          <w:rFonts w:cs="Times New Roman"/>
          <w:sz w:val="24"/>
          <w:szCs w:val="24"/>
          <w:shd w:val="clear" w:color="auto" w:fill="FFFFFF"/>
        </w:rPr>
        <w:t>: is a valley in South Australia located 60km northeast of Adelaide city centre.</w:t>
      </w:r>
    </w:p>
    <w:p w14:paraId="16A21526" w14:textId="3B8780C7" w:rsidR="0093460D" w:rsidRDefault="0093460D" w:rsidP="0093460D">
      <w:pPr>
        <w:pStyle w:val="ListParagraph"/>
        <w:numPr>
          <w:ilvl w:val="0"/>
          <w:numId w:val="14"/>
        </w:numPr>
        <w:spacing w:after="160" w:line="259" w:lineRule="auto"/>
        <w:jc w:val="both"/>
        <w:rPr>
          <w:rFonts w:cs="Times New Roman"/>
          <w:sz w:val="24"/>
          <w:szCs w:val="24"/>
          <w:shd w:val="clear" w:color="auto" w:fill="FFFFFF"/>
        </w:rPr>
      </w:pPr>
      <w:r>
        <w:rPr>
          <w:rFonts w:cs="Times New Roman"/>
          <w:sz w:val="24"/>
          <w:szCs w:val="24"/>
          <w:shd w:val="clear" w:color="auto" w:fill="FFFFFF"/>
        </w:rPr>
        <w:t>The valley is formed by the North Para River.</w:t>
      </w:r>
    </w:p>
    <w:p w14:paraId="58642982" w14:textId="03D87F02" w:rsidR="0093460D" w:rsidRDefault="0093460D" w:rsidP="0093460D">
      <w:pPr>
        <w:pStyle w:val="ListParagraph"/>
        <w:numPr>
          <w:ilvl w:val="0"/>
          <w:numId w:val="14"/>
        </w:numPr>
        <w:spacing w:after="160" w:line="259" w:lineRule="auto"/>
        <w:jc w:val="both"/>
        <w:rPr>
          <w:rFonts w:cs="Times New Roman"/>
          <w:sz w:val="24"/>
          <w:szCs w:val="24"/>
          <w:shd w:val="clear" w:color="auto" w:fill="FFFFFF"/>
        </w:rPr>
      </w:pPr>
      <w:r>
        <w:rPr>
          <w:rFonts w:cs="Times New Roman"/>
          <w:sz w:val="24"/>
          <w:szCs w:val="24"/>
          <w:shd w:val="clear" w:color="auto" w:fill="FFFFFF"/>
        </w:rPr>
        <w:t>The Barossa Valley is notable as a major wine – producing region and tourist destination.</w:t>
      </w:r>
    </w:p>
    <w:p w14:paraId="238D1797" w14:textId="68D6C60D" w:rsidR="0093460D" w:rsidRPr="0093460D" w:rsidRDefault="0093460D" w:rsidP="0093460D">
      <w:pPr>
        <w:pStyle w:val="ListParagraph"/>
        <w:numPr>
          <w:ilvl w:val="0"/>
          <w:numId w:val="14"/>
        </w:numPr>
        <w:spacing w:after="160" w:line="259" w:lineRule="auto"/>
        <w:jc w:val="both"/>
        <w:rPr>
          <w:rFonts w:cs="Times New Roman"/>
          <w:sz w:val="24"/>
          <w:szCs w:val="24"/>
          <w:shd w:val="clear" w:color="auto" w:fill="FFFFFF"/>
        </w:rPr>
      </w:pPr>
      <w:r>
        <w:rPr>
          <w:rFonts w:cs="Times New Roman"/>
          <w:sz w:val="24"/>
          <w:szCs w:val="24"/>
          <w:shd w:val="clear" w:color="auto" w:fill="FFFFFF"/>
        </w:rPr>
        <w:t xml:space="preserve">The Barossa Valley is primarily known for its red wine, in particular </w:t>
      </w:r>
      <w:r w:rsidRPr="0093460D">
        <w:rPr>
          <w:rFonts w:cs="Times New Roman"/>
          <w:b/>
          <w:bCs/>
          <w:sz w:val="24"/>
          <w:szCs w:val="24"/>
          <w:shd w:val="clear" w:color="auto" w:fill="FFFFFF"/>
        </w:rPr>
        <w:t>Shiraz</w:t>
      </w:r>
    </w:p>
    <w:tbl>
      <w:tblPr>
        <w:tblStyle w:val="TableGrid"/>
        <w:tblW w:w="0" w:type="auto"/>
        <w:tblLook w:val="04A0" w:firstRow="1" w:lastRow="0" w:firstColumn="1" w:lastColumn="0" w:noHBand="0" w:noVBand="1"/>
      </w:tblPr>
      <w:tblGrid>
        <w:gridCol w:w="5240"/>
        <w:gridCol w:w="3786"/>
      </w:tblGrid>
      <w:tr w:rsidR="0093460D" w14:paraId="4FE1544D" w14:textId="77777777" w:rsidTr="0093460D">
        <w:tc>
          <w:tcPr>
            <w:tcW w:w="5240" w:type="dxa"/>
            <w:vMerge w:val="restart"/>
          </w:tcPr>
          <w:p w14:paraId="5D65D6BF" w14:textId="49D99002" w:rsidR="0093460D" w:rsidRDefault="0093460D" w:rsidP="00E832FB">
            <w:pPr>
              <w:spacing w:after="160" w:line="259" w:lineRule="auto"/>
              <w:rPr>
                <w:rFonts w:cs="Times New Roman"/>
                <w:b/>
                <w:sz w:val="24"/>
                <w:szCs w:val="24"/>
                <w:u w:val="single"/>
                <w:shd w:val="clear" w:color="auto" w:fill="FFFFFF"/>
              </w:rPr>
            </w:pPr>
            <w:r>
              <w:rPr>
                <w:noProof/>
              </w:rPr>
              <w:drawing>
                <wp:inline distT="0" distB="0" distL="0" distR="0" wp14:anchorId="2C5FD2FF" wp14:editId="5C0F5BF7">
                  <wp:extent cx="3143250" cy="2853055"/>
                  <wp:effectExtent l="0" t="0" r="0" b="4445"/>
                  <wp:docPr id="1037" name="Picture 10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2853055"/>
                          </a:xfrm>
                          <a:prstGeom prst="rect">
                            <a:avLst/>
                          </a:prstGeom>
                          <a:noFill/>
                          <a:ln>
                            <a:noFill/>
                          </a:ln>
                        </pic:spPr>
                      </pic:pic>
                    </a:graphicData>
                  </a:graphic>
                </wp:inline>
              </w:drawing>
            </w:r>
          </w:p>
        </w:tc>
        <w:tc>
          <w:tcPr>
            <w:tcW w:w="3776" w:type="dxa"/>
          </w:tcPr>
          <w:p w14:paraId="26EC3CB3" w14:textId="494FDCBA" w:rsidR="0093460D" w:rsidRDefault="0093460D" w:rsidP="00E832FB">
            <w:pPr>
              <w:spacing w:after="160" w:line="259" w:lineRule="auto"/>
              <w:rPr>
                <w:rFonts w:cs="Times New Roman"/>
                <w:b/>
                <w:sz w:val="24"/>
                <w:szCs w:val="24"/>
                <w:u w:val="single"/>
                <w:shd w:val="clear" w:color="auto" w:fill="FFFFFF"/>
              </w:rPr>
            </w:pPr>
            <w:r>
              <w:rPr>
                <w:noProof/>
              </w:rPr>
              <w:drawing>
                <wp:inline distT="0" distB="0" distL="0" distR="0" wp14:anchorId="795C2D08" wp14:editId="2FA2D793">
                  <wp:extent cx="2238375" cy="1381125"/>
                  <wp:effectExtent l="0" t="0" r="9525" b="9525"/>
                  <wp:docPr id="1038" name="Picture 103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38375" cy="1381125"/>
                          </a:xfrm>
                          <a:prstGeom prst="rect">
                            <a:avLst/>
                          </a:prstGeom>
                          <a:noFill/>
                          <a:ln>
                            <a:noFill/>
                          </a:ln>
                        </pic:spPr>
                      </pic:pic>
                    </a:graphicData>
                  </a:graphic>
                </wp:inline>
              </w:drawing>
            </w:r>
          </w:p>
        </w:tc>
      </w:tr>
      <w:tr w:rsidR="0093460D" w14:paraId="498324FC" w14:textId="77777777" w:rsidTr="0093460D">
        <w:tc>
          <w:tcPr>
            <w:tcW w:w="5240" w:type="dxa"/>
            <w:vMerge/>
          </w:tcPr>
          <w:p w14:paraId="126BED6F" w14:textId="77777777" w:rsidR="0093460D" w:rsidRDefault="0093460D" w:rsidP="00E832FB">
            <w:pPr>
              <w:spacing w:after="160" w:line="259" w:lineRule="auto"/>
              <w:rPr>
                <w:rFonts w:cs="Times New Roman"/>
                <w:b/>
                <w:sz w:val="24"/>
                <w:szCs w:val="24"/>
                <w:u w:val="single"/>
                <w:shd w:val="clear" w:color="auto" w:fill="FFFFFF"/>
              </w:rPr>
            </w:pPr>
          </w:p>
        </w:tc>
        <w:tc>
          <w:tcPr>
            <w:tcW w:w="3776" w:type="dxa"/>
          </w:tcPr>
          <w:p w14:paraId="51807E89" w14:textId="532502F8" w:rsidR="0093460D" w:rsidRDefault="0093460D" w:rsidP="00E832FB">
            <w:pPr>
              <w:spacing w:after="160" w:line="259" w:lineRule="auto"/>
              <w:rPr>
                <w:rFonts w:cs="Times New Roman"/>
                <w:b/>
                <w:sz w:val="24"/>
                <w:szCs w:val="24"/>
                <w:u w:val="single"/>
                <w:shd w:val="clear" w:color="auto" w:fill="FFFFFF"/>
              </w:rPr>
            </w:pPr>
            <w:r w:rsidRPr="00703A05">
              <w:rPr>
                <w:rFonts w:cs="Times New Roman"/>
                <w:noProof/>
                <w:szCs w:val="24"/>
                <w:shd w:val="clear" w:color="auto" w:fill="FFFFFF"/>
              </w:rPr>
              <w:drawing>
                <wp:inline distT="0" distB="0" distL="0" distR="0" wp14:anchorId="4DEFCA25" wp14:editId="25E30A0E">
                  <wp:extent cx="2259330" cy="1339174"/>
                  <wp:effectExtent l="0" t="0" r="7620" b="0"/>
                  <wp:docPr id="1041" name="Picture 1041" descr="C:\Users\sarikafaiyaz\Desktop\GeoYr12 Notes\Maps Australia\Barosa Vall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rikafaiyaz\Desktop\GeoYr12 Notes\Maps Australia\Barosa Vally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6516" cy="1355288"/>
                          </a:xfrm>
                          <a:prstGeom prst="rect">
                            <a:avLst/>
                          </a:prstGeom>
                          <a:noFill/>
                          <a:ln>
                            <a:noFill/>
                          </a:ln>
                        </pic:spPr>
                      </pic:pic>
                    </a:graphicData>
                  </a:graphic>
                </wp:inline>
              </w:drawing>
            </w:r>
          </w:p>
        </w:tc>
      </w:tr>
    </w:tbl>
    <w:p w14:paraId="183B3D79" w14:textId="77777777" w:rsidR="00E832FB" w:rsidRPr="00E832FB" w:rsidRDefault="00E832FB" w:rsidP="00E832FB">
      <w:pPr>
        <w:spacing w:after="160" w:line="259" w:lineRule="auto"/>
        <w:rPr>
          <w:rFonts w:cs="Times New Roman"/>
          <w:b/>
          <w:sz w:val="24"/>
          <w:szCs w:val="24"/>
          <w:u w:val="single"/>
          <w:shd w:val="clear" w:color="auto" w:fill="FFFFFF"/>
        </w:rPr>
      </w:pPr>
    </w:p>
    <w:p w14:paraId="33A25DA4" w14:textId="5D420BB2" w:rsidR="0093460D" w:rsidRPr="0093460D" w:rsidRDefault="0093460D" w:rsidP="0093460D">
      <w:pPr>
        <w:numPr>
          <w:ilvl w:val="0"/>
          <w:numId w:val="2"/>
        </w:numPr>
        <w:spacing w:after="160" w:line="259" w:lineRule="auto"/>
        <w:jc w:val="both"/>
        <w:rPr>
          <w:rFonts w:cs="Times New Roman"/>
          <w:szCs w:val="24"/>
        </w:rPr>
      </w:pPr>
      <w:r>
        <w:rPr>
          <w:rFonts w:cs="Times New Roman"/>
          <w:b/>
          <w:bCs/>
          <w:sz w:val="28"/>
          <w:szCs w:val="28"/>
          <w:u w:val="single"/>
          <w:shd w:val="clear" w:color="auto" w:fill="FFFFFF"/>
        </w:rPr>
        <w:lastRenderedPageBreak/>
        <w:t>Fremantle Prison</w:t>
      </w:r>
    </w:p>
    <w:p w14:paraId="49C7A067" w14:textId="094E7230" w:rsidR="0093460D" w:rsidRPr="0093460D" w:rsidRDefault="0093460D" w:rsidP="0093460D">
      <w:pPr>
        <w:spacing w:after="160" w:line="259" w:lineRule="auto"/>
        <w:ind w:left="720"/>
        <w:jc w:val="both"/>
        <w:rPr>
          <w:rFonts w:cs="Times New Roman"/>
          <w:b/>
          <w:bCs/>
          <w:sz w:val="24"/>
          <w:szCs w:val="24"/>
          <w:u w:val="single"/>
          <w:shd w:val="clear" w:color="auto" w:fill="FFFFFF"/>
        </w:rPr>
      </w:pPr>
      <w:r w:rsidRPr="0093460D">
        <w:rPr>
          <w:rFonts w:cs="Times New Roman"/>
          <w:b/>
          <w:bCs/>
          <w:sz w:val="24"/>
          <w:szCs w:val="24"/>
          <w:u w:val="single"/>
          <w:shd w:val="clear" w:color="auto" w:fill="FFFFFF"/>
        </w:rPr>
        <w:t>Location</w:t>
      </w:r>
      <w:r w:rsidRPr="0093460D">
        <w:rPr>
          <w:rFonts w:cs="Times New Roman"/>
          <w:sz w:val="24"/>
          <w:szCs w:val="24"/>
          <w:shd w:val="clear" w:color="auto" w:fill="FFFFFF"/>
        </w:rPr>
        <w:t>: Western Australia</w:t>
      </w:r>
    </w:p>
    <w:p w14:paraId="217F4A45" w14:textId="2E8EF8FC" w:rsidR="0093460D" w:rsidRDefault="0093460D" w:rsidP="0093460D">
      <w:pPr>
        <w:spacing w:after="160" w:line="259" w:lineRule="auto"/>
        <w:ind w:left="720"/>
        <w:jc w:val="both"/>
        <w:rPr>
          <w:rFonts w:cs="Times New Roman"/>
          <w:sz w:val="24"/>
          <w:szCs w:val="24"/>
          <w:shd w:val="clear" w:color="auto" w:fill="FFFFFF"/>
        </w:rPr>
      </w:pPr>
      <w:r w:rsidRPr="0093460D">
        <w:rPr>
          <w:rFonts w:cs="Times New Roman"/>
          <w:b/>
          <w:bCs/>
          <w:sz w:val="24"/>
          <w:szCs w:val="24"/>
          <w:u w:val="single"/>
          <w:shd w:val="clear" w:color="auto" w:fill="FFFFFF"/>
        </w:rPr>
        <w:t xml:space="preserve">Description: </w:t>
      </w:r>
      <w:r w:rsidRPr="0093460D">
        <w:rPr>
          <w:rFonts w:cs="Times New Roman"/>
          <w:sz w:val="24"/>
          <w:szCs w:val="24"/>
          <w:shd w:val="clear" w:color="auto" w:fill="FFFFFF"/>
        </w:rPr>
        <w:t>sometimes referred to as Freemantle Gaol of Freemantle Jail</w:t>
      </w:r>
    </w:p>
    <w:p w14:paraId="3DF29491" w14:textId="33F73E31" w:rsidR="0093460D" w:rsidRDefault="0093460D" w:rsidP="0093460D">
      <w:pPr>
        <w:pStyle w:val="ListParagraph"/>
        <w:numPr>
          <w:ilvl w:val="0"/>
          <w:numId w:val="15"/>
        </w:numPr>
        <w:spacing w:after="160" w:line="259" w:lineRule="auto"/>
        <w:jc w:val="both"/>
        <w:rPr>
          <w:rFonts w:cs="Times New Roman"/>
          <w:sz w:val="24"/>
          <w:szCs w:val="24"/>
        </w:rPr>
      </w:pPr>
      <w:r>
        <w:rPr>
          <w:rFonts w:cs="Times New Roman"/>
          <w:sz w:val="24"/>
          <w:szCs w:val="24"/>
        </w:rPr>
        <w:t>Is a former Australian prison</w:t>
      </w:r>
      <w:r w:rsidR="007427C2">
        <w:rPr>
          <w:rFonts w:cs="Times New Roman"/>
          <w:sz w:val="24"/>
          <w:szCs w:val="24"/>
        </w:rPr>
        <w:t xml:space="preserve"> and World Heritage Site in Freemantle, Western Australia.</w:t>
      </w:r>
    </w:p>
    <w:p w14:paraId="2F199D31" w14:textId="69CC0B9A" w:rsidR="007427C2" w:rsidRDefault="007427C2" w:rsidP="0093460D">
      <w:pPr>
        <w:pStyle w:val="ListParagraph"/>
        <w:numPr>
          <w:ilvl w:val="0"/>
          <w:numId w:val="15"/>
        </w:numPr>
        <w:spacing w:after="160" w:line="259" w:lineRule="auto"/>
        <w:jc w:val="both"/>
        <w:rPr>
          <w:rFonts w:cs="Times New Roman"/>
          <w:sz w:val="24"/>
          <w:szCs w:val="24"/>
        </w:rPr>
      </w:pPr>
      <w:r>
        <w:rPr>
          <w:rFonts w:cs="Times New Roman"/>
          <w:sz w:val="24"/>
          <w:szCs w:val="24"/>
        </w:rPr>
        <w:t>Since 1991, Freemantle Prison has been conserved as a recognized heritage site.</w:t>
      </w:r>
    </w:p>
    <w:p w14:paraId="53E607C2" w14:textId="53A8FAD4" w:rsidR="007427C2" w:rsidRDefault="007427C2" w:rsidP="007427C2">
      <w:pPr>
        <w:pStyle w:val="ListParagraph"/>
        <w:spacing w:after="160" w:line="259" w:lineRule="auto"/>
        <w:ind w:left="1440"/>
        <w:jc w:val="both"/>
        <w:rPr>
          <w:rFonts w:cs="Times New Roman"/>
          <w:sz w:val="24"/>
          <w:szCs w:val="24"/>
        </w:rPr>
      </w:pPr>
      <w:r>
        <w:rPr>
          <w:noProof/>
        </w:rPr>
        <w:drawing>
          <wp:inline distT="0" distB="0" distL="0" distR="0" wp14:anchorId="5369CD36" wp14:editId="0A5AACEF">
            <wp:extent cx="3333750" cy="3810000"/>
            <wp:effectExtent l="0" t="0" r="0" b="0"/>
            <wp:docPr id="1039" name="Picture 103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750" cy="3810000"/>
                    </a:xfrm>
                    <a:prstGeom prst="rect">
                      <a:avLst/>
                    </a:prstGeom>
                    <a:noFill/>
                    <a:ln>
                      <a:noFill/>
                    </a:ln>
                  </pic:spPr>
                </pic:pic>
              </a:graphicData>
            </a:graphic>
          </wp:inline>
        </w:drawing>
      </w:r>
    </w:p>
    <w:p w14:paraId="492AA319" w14:textId="042AB1E3" w:rsidR="007427C2" w:rsidRPr="007A2FCB" w:rsidRDefault="007427C2" w:rsidP="007427C2">
      <w:pPr>
        <w:spacing w:after="160" w:line="259" w:lineRule="auto"/>
        <w:jc w:val="both"/>
        <w:rPr>
          <w:rFonts w:cs="Times New Roman"/>
          <w:b/>
          <w:bCs/>
          <w:sz w:val="24"/>
          <w:szCs w:val="24"/>
        </w:rPr>
      </w:pPr>
      <w:r w:rsidRPr="007A2FCB">
        <w:rPr>
          <w:rFonts w:cs="Times New Roman"/>
          <w:b/>
          <w:bCs/>
          <w:sz w:val="24"/>
          <w:szCs w:val="24"/>
        </w:rPr>
        <w:t>Other Cultural and Heritage Sites:</w:t>
      </w:r>
    </w:p>
    <w:p w14:paraId="74F7095C" w14:textId="1111F636" w:rsidR="007427C2" w:rsidRDefault="007A2FCB" w:rsidP="007427C2">
      <w:pPr>
        <w:pStyle w:val="ListParagraph"/>
        <w:numPr>
          <w:ilvl w:val="0"/>
          <w:numId w:val="16"/>
        </w:numPr>
        <w:spacing w:after="160" w:line="259" w:lineRule="auto"/>
        <w:jc w:val="both"/>
        <w:rPr>
          <w:rFonts w:cs="Times New Roman"/>
          <w:sz w:val="24"/>
          <w:szCs w:val="24"/>
        </w:rPr>
      </w:pPr>
      <w:r>
        <w:rPr>
          <w:rFonts w:cs="Times New Roman"/>
          <w:sz w:val="24"/>
          <w:szCs w:val="24"/>
        </w:rPr>
        <w:t>Federation Square (Melbourne)</w:t>
      </w:r>
    </w:p>
    <w:p w14:paraId="791F2857" w14:textId="72FC8270" w:rsidR="007A2FCB" w:rsidRDefault="007A2FCB" w:rsidP="007427C2">
      <w:pPr>
        <w:pStyle w:val="ListParagraph"/>
        <w:numPr>
          <w:ilvl w:val="0"/>
          <w:numId w:val="16"/>
        </w:numPr>
        <w:spacing w:after="160" w:line="259" w:lineRule="auto"/>
        <w:jc w:val="both"/>
        <w:rPr>
          <w:rFonts w:cs="Times New Roman"/>
          <w:sz w:val="24"/>
          <w:szCs w:val="24"/>
        </w:rPr>
      </w:pPr>
      <w:r>
        <w:rPr>
          <w:rFonts w:cs="Times New Roman"/>
          <w:sz w:val="24"/>
          <w:szCs w:val="24"/>
        </w:rPr>
        <w:t>Sea World (Brisbane)</w:t>
      </w:r>
    </w:p>
    <w:p w14:paraId="5C24EE35" w14:textId="089DAE5B" w:rsidR="007A2FCB" w:rsidRDefault="007A2FCB" w:rsidP="007427C2">
      <w:pPr>
        <w:pStyle w:val="ListParagraph"/>
        <w:numPr>
          <w:ilvl w:val="0"/>
          <w:numId w:val="16"/>
        </w:numPr>
        <w:spacing w:after="160" w:line="259" w:lineRule="auto"/>
        <w:jc w:val="both"/>
        <w:rPr>
          <w:rFonts w:cs="Times New Roman"/>
          <w:sz w:val="24"/>
          <w:szCs w:val="24"/>
        </w:rPr>
      </w:pPr>
      <w:r>
        <w:rPr>
          <w:rFonts w:cs="Times New Roman"/>
          <w:sz w:val="24"/>
          <w:szCs w:val="24"/>
        </w:rPr>
        <w:t>Sydney Opera House (Sydney)</w:t>
      </w:r>
    </w:p>
    <w:p w14:paraId="285B35E4" w14:textId="52874D7B" w:rsidR="007A2FCB" w:rsidRDefault="007A2FCB" w:rsidP="007427C2">
      <w:pPr>
        <w:pStyle w:val="ListParagraph"/>
        <w:numPr>
          <w:ilvl w:val="0"/>
          <w:numId w:val="16"/>
        </w:numPr>
        <w:spacing w:after="160" w:line="259" w:lineRule="auto"/>
        <w:jc w:val="both"/>
        <w:rPr>
          <w:rFonts w:cs="Times New Roman"/>
          <w:sz w:val="24"/>
          <w:szCs w:val="24"/>
        </w:rPr>
      </w:pPr>
      <w:r>
        <w:rPr>
          <w:rFonts w:cs="Times New Roman"/>
          <w:sz w:val="24"/>
          <w:szCs w:val="24"/>
        </w:rPr>
        <w:t>Darling Harbour (Sydney)</w:t>
      </w:r>
    </w:p>
    <w:p w14:paraId="2BB45AC6" w14:textId="4A9E25E6" w:rsidR="007A2FCB" w:rsidRDefault="007A2FCB" w:rsidP="007427C2">
      <w:pPr>
        <w:pStyle w:val="ListParagraph"/>
        <w:numPr>
          <w:ilvl w:val="0"/>
          <w:numId w:val="16"/>
        </w:numPr>
        <w:spacing w:after="160" w:line="259" w:lineRule="auto"/>
        <w:jc w:val="both"/>
        <w:rPr>
          <w:rFonts w:cs="Times New Roman"/>
          <w:sz w:val="24"/>
          <w:szCs w:val="24"/>
        </w:rPr>
      </w:pPr>
      <w:r>
        <w:rPr>
          <w:rFonts w:cs="Times New Roman"/>
          <w:sz w:val="24"/>
          <w:szCs w:val="24"/>
        </w:rPr>
        <w:t>Broome (Pearl Capital of the World – Western Australia)</w:t>
      </w:r>
    </w:p>
    <w:p w14:paraId="79F3E99B" w14:textId="27E72C03" w:rsidR="007A2FCB" w:rsidRDefault="007A2FCB" w:rsidP="007A2FCB">
      <w:pPr>
        <w:pStyle w:val="ListParagraph"/>
        <w:numPr>
          <w:ilvl w:val="0"/>
          <w:numId w:val="16"/>
        </w:numPr>
        <w:spacing w:after="160" w:line="259" w:lineRule="auto"/>
        <w:jc w:val="both"/>
        <w:rPr>
          <w:rFonts w:cs="Times New Roman"/>
          <w:sz w:val="24"/>
          <w:szCs w:val="24"/>
        </w:rPr>
      </w:pPr>
      <w:r>
        <w:rPr>
          <w:rFonts w:cs="Times New Roman"/>
          <w:sz w:val="24"/>
          <w:szCs w:val="24"/>
        </w:rPr>
        <w:t>Bondi Beach (famous beach in Sydney)</w:t>
      </w:r>
    </w:p>
    <w:p w14:paraId="6A9043D5" w14:textId="70F8CC66" w:rsidR="007A2FCB" w:rsidRPr="007A2FCB" w:rsidRDefault="007A2FCB" w:rsidP="007A2FCB">
      <w:pPr>
        <w:spacing w:after="160" w:line="259" w:lineRule="auto"/>
        <w:jc w:val="both"/>
        <w:rPr>
          <w:rFonts w:cs="Times New Roman"/>
          <w:b/>
          <w:bCs/>
          <w:sz w:val="24"/>
          <w:szCs w:val="24"/>
          <w:u w:val="single"/>
        </w:rPr>
      </w:pPr>
      <w:r w:rsidRPr="007A2FCB">
        <w:rPr>
          <w:rFonts w:cs="Times New Roman"/>
          <w:b/>
          <w:bCs/>
          <w:sz w:val="24"/>
          <w:szCs w:val="24"/>
          <w:u w:val="single"/>
        </w:rPr>
        <w:t>Activity:</w:t>
      </w:r>
    </w:p>
    <w:p w14:paraId="13C645CA" w14:textId="53420C7C" w:rsidR="007A2FCB" w:rsidRDefault="007A2FCB" w:rsidP="007A2FCB">
      <w:pPr>
        <w:spacing w:after="160" w:line="259" w:lineRule="auto"/>
        <w:jc w:val="both"/>
        <w:rPr>
          <w:rFonts w:cs="Times New Roman"/>
          <w:sz w:val="24"/>
          <w:szCs w:val="24"/>
        </w:rPr>
      </w:pPr>
      <w:r>
        <w:rPr>
          <w:rFonts w:cs="Times New Roman"/>
          <w:sz w:val="24"/>
          <w:szCs w:val="24"/>
        </w:rPr>
        <w:t>Draw a blank map of Australia in your book. Locate and name the Natural and Cultural Sites in Australia.</w:t>
      </w:r>
    </w:p>
    <w:p w14:paraId="2230FA1A" w14:textId="77777777" w:rsidR="007A2FCB" w:rsidRPr="007A2FCB" w:rsidRDefault="007A2FCB" w:rsidP="007A2FCB">
      <w:pPr>
        <w:spacing w:after="160" w:line="259" w:lineRule="auto"/>
        <w:jc w:val="both"/>
        <w:rPr>
          <w:rFonts w:cs="Times New Roman"/>
          <w:sz w:val="24"/>
          <w:szCs w:val="24"/>
        </w:rPr>
      </w:pPr>
    </w:p>
    <w:p w14:paraId="0EFAC290" w14:textId="56564729" w:rsidR="00CC63E4" w:rsidRPr="003551AC" w:rsidRDefault="00CC63E4" w:rsidP="003551AC">
      <w:pPr>
        <w:pStyle w:val="ListParagraph"/>
        <w:spacing w:after="160" w:line="259" w:lineRule="auto"/>
        <w:rPr>
          <w:rFonts w:ascii="Calibri" w:hAnsi="Calibri" w:cs="Calibri"/>
          <w:bCs/>
          <w:u w:val="single"/>
        </w:rPr>
      </w:pPr>
    </w:p>
    <w:p w14:paraId="5D40C382" w14:textId="77777777" w:rsidR="00CC63E4" w:rsidRDefault="00CC63E4" w:rsidP="00CC63E4"/>
    <w:p w14:paraId="1749144F" w14:textId="409863BA" w:rsidR="007A2FCB" w:rsidRPr="0079403B" w:rsidRDefault="007A2FCB" w:rsidP="007A2FCB">
      <w:pPr>
        <w:ind w:left="360"/>
        <w:rPr>
          <w:rFonts w:ascii="Calibri" w:hAnsi="Calibri" w:cs="Calibri"/>
          <w:b/>
          <w:bCs/>
          <w:u w:val="single"/>
        </w:rPr>
      </w:pPr>
      <w:r w:rsidRPr="0079403B">
        <w:rPr>
          <w:rFonts w:ascii="Calibri" w:hAnsi="Calibri" w:cs="Calibri"/>
          <w:b/>
          <w:bCs/>
          <w:u w:val="single"/>
        </w:rPr>
        <w:lastRenderedPageBreak/>
        <w:t xml:space="preserve">Lesson </w:t>
      </w:r>
      <w:r>
        <w:rPr>
          <w:rFonts w:ascii="Calibri" w:hAnsi="Calibri" w:cs="Calibri"/>
          <w:b/>
          <w:bCs/>
          <w:u w:val="single"/>
        </w:rPr>
        <w:t>41</w:t>
      </w:r>
    </w:p>
    <w:p w14:paraId="699CE21B" w14:textId="77777777" w:rsidR="007A2FCB" w:rsidRPr="0079403B" w:rsidRDefault="007A2FCB" w:rsidP="007A2FCB">
      <w:pPr>
        <w:ind w:left="360"/>
        <w:rPr>
          <w:rFonts w:ascii="Calibri" w:hAnsi="Calibri" w:cs="Calibri"/>
          <w:b/>
          <w:bCs/>
          <w:u w:val="single"/>
        </w:rPr>
      </w:pPr>
      <w:r w:rsidRPr="0079403B">
        <w:rPr>
          <w:rFonts w:ascii="Calibri" w:hAnsi="Calibri" w:cs="Calibri"/>
          <w:b/>
          <w:bCs/>
          <w:u w:val="single"/>
        </w:rPr>
        <w:t>Strand:</w:t>
      </w:r>
      <w:r w:rsidRPr="0079403B">
        <w:rPr>
          <w:rFonts w:ascii="Calibri" w:hAnsi="Calibri" w:cs="Calibri"/>
          <w:b/>
          <w:bCs/>
        </w:rPr>
        <w:t xml:space="preserve"> Human Geography</w:t>
      </w:r>
    </w:p>
    <w:p w14:paraId="429B039E" w14:textId="77777777" w:rsidR="007A2FCB" w:rsidRPr="0079403B" w:rsidRDefault="007A2FCB" w:rsidP="007A2FCB">
      <w:pPr>
        <w:ind w:left="360"/>
        <w:rPr>
          <w:rFonts w:ascii="Calibri" w:hAnsi="Calibri" w:cs="Calibri"/>
          <w:b/>
          <w:bCs/>
          <w:u w:val="single"/>
        </w:rPr>
      </w:pPr>
      <w:r w:rsidRPr="0079403B">
        <w:rPr>
          <w:rFonts w:ascii="Calibri" w:hAnsi="Calibri" w:cs="Calibri"/>
          <w:b/>
          <w:bCs/>
          <w:u w:val="single"/>
        </w:rPr>
        <w:t>Sub Strand:</w:t>
      </w:r>
      <w:r w:rsidRPr="0079403B">
        <w:rPr>
          <w:rFonts w:ascii="Calibri" w:hAnsi="Calibri" w:cs="Calibri"/>
          <w:b/>
          <w:bCs/>
        </w:rPr>
        <w:t xml:space="preserve"> Tourism</w:t>
      </w:r>
    </w:p>
    <w:p w14:paraId="4FE6AE1F" w14:textId="77777777" w:rsidR="007A2FCB" w:rsidRPr="0079403B" w:rsidRDefault="007A2FCB" w:rsidP="007A2FCB">
      <w:pPr>
        <w:ind w:left="360"/>
        <w:rPr>
          <w:rFonts w:ascii="Calibri" w:hAnsi="Calibri" w:cs="Calibri"/>
          <w:b/>
          <w:bCs/>
          <w:u w:val="single"/>
        </w:rPr>
      </w:pPr>
      <w:r w:rsidRPr="0079403B">
        <w:rPr>
          <w:rFonts w:ascii="Calibri" w:hAnsi="Calibri" w:cs="Calibri"/>
          <w:b/>
          <w:bCs/>
          <w:u w:val="single"/>
        </w:rPr>
        <w:t>Learning Outcome:</w:t>
      </w:r>
    </w:p>
    <w:p w14:paraId="25D64C70" w14:textId="293F219C" w:rsidR="00586718" w:rsidRPr="00586718" w:rsidRDefault="007A2FCB" w:rsidP="00586718">
      <w:pPr>
        <w:pStyle w:val="ListParagraph"/>
        <w:numPr>
          <w:ilvl w:val="1"/>
          <w:numId w:val="2"/>
        </w:numPr>
        <w:spacing w:after="160" w:line="259" w:lineRule="auto"/>
        <w:rPr>
          <w:rFonts w:ascii="Calibri" w:hAnsi="Calibri" w:cs="Calibri"/>
          <w:bCs/>
        </w:rPr>
      </w:pPr>
      <w:r w:rsidRPr="00586718">
        <w:rPr>
          <w:rFonts w:ascii="Calibri" w:hAnsi="Calibri" w:cs="Calibri"/>
          <w:bCs/>
        </w:rPr>
        <w:t xml:space="preserve">Write an essay </w:t>
      </w:r>
    </w:p>
    <w:p w14:paraId="698A5363" w14:textId="77777777" w:rsidR="00586718" w:rsidRDefault="00586718" w:rsidP="00586718">
      <w:pPr>
        <w:rPr>
          <w:rFonts w:ascii="Calibri" w:hAnsi="Calibri" w:cs="Calibri"/>
          <w:b/>
          <w:bCs/>
          <w:u w:val="single"/>
        </w:rPr>
      </w:pPr>
      <w:r>
        <w:rPr>
          <w:rFonts w:ascii="Calibri" w:hAnsi="Calibri" w:cs="Calibri"/>
          <w:b/>
          <w:bCs/>
          <w:u w:val="single"/>
        </w:rPr>
        <w:t>Revision – ESSAY WRITING</w:t>
      </w:r>
    </w:p>
    <w:p w14:paraId="7F605197" w14:textId="77777777" w:rsidR="00586718" w:rsidRDefault="00586718" w:rsidP="00586718">
      <w:pPr>
        <w:rPr>
          <w:rFonts w:ascii="Calibri" w:hAnsi="Calibri" w:cs="Calibri"/>
          <w:b/>
          <w:bCs/>
          <w:u w:val="single"/>
        </w:rPr>
      </w:pPr>
      <w:r>
        <w:rPr>
          <w:rFonts w:ascii="Calibri" w:hAnsi="Calibri" w:cs="Calibri"/>
          <w:b/>
          <w:bCs/>
          <w:u w:val="single"/>
        </w:rPr>
        <w:t xml:space="preserve">FSLSC 2003 </w:t>
      </w:r>
    </w:p>
    <w:p w14:paraId="2D271D32" w14:textId="77777777" w:rsidR="00586718" w:rsidRDefault="00586718" w:rsidP="00586718">
      <w:pPr>
        <w:rPr>
          <w:rFonts w:ascii="Calibri" w:hAnsi="Calibri" w:cs="Calibri"/>
          <w:bCs/>
        </w:rPr>
      </w:pPr>
      <w:r>
        <w:rPr>
          <w:rFonts w:ascii="Calibri" w:hAnsi="Calibri" w:cs="Calibri"/>
          <w:bCs/>
        </w:rPr>
        <w:t xml:space="preserve">With reference to either Australia or Fiji, explain </w:t>
      </w:r>
      <w:r w:rsidRPr="00F37779">
        <w:rPr>
          <w:rFonts w:ascii="Calibri" w:hAnsi="Calibri" w:cs="Calibri"/>
          <w:b/>
          <w:bCs/>
        </w:rPr>
        <w:t xml:space="preserve">four </w:t>
      </w:r>
      <w:r>
        <w:rPr>
          <w:rFonts w:ascii="Calibri" w:hAnsi="Calibri" w:cs="Calibri"/>
          <w:bCs/>
        </w:rPr>
        <w:t>problems the tourism industry experiences and suggest ways in which these problems could be minimized.</w:t>
      </w:r>
    </w:p>
    <w:p w14:paraId="5097CD12" w14:textId="77777777" w:rsidR="00586718" w:rsidRPr="00F37779" w:rsidRDefault="00586718" w:rsidP="00586718">
      <w:pPr>
        <w:rPr>
          <w:rFonts w:ascii="Calibri" w:hAnsi="Calibri" w:cs="Calibri"/>
          <w:bCs/>
        </w:rPr>
      </w:pPr>
    </w:p>
    <w:tbl>
      <w:tblPr>
        <w:tblStyle w:val="TableGrid"/>
        <w:tblW w:w="0" w:type="auto"/>
        <w:tblLook w:val="04A0" w:firstRow="1" w:lastRow="0" w:firstColumn="1" w:lastColumn="0" w:noHBand="0" w:noVBand="1"/>
      </w:tblPr>
      <w:tblGrid>
        <w:gridCol w:w="4508"/>
        <w:gridCol w:w="4508"/>
      </w:tblGrid>
      <w:tr w:rsidR="00586718" w14:paraId="237512B0" w14:textId="77777777" w:rsidTr="00467B32">
        <w:tc>
          <w:tcPr>
            <w:tcW w:w="4508" w:type="dxa"/>
          </w:tcPr>
          <w:p w14:paraId="6AA3176F" w14:textId="77777777" w:rsidR="00586718" w:rsidRPr="0079617A" w:rsidRDefault="00586718" w:rsidP="00467B32">
            <w:pPr>
              <w:rPr>
                <w:rFonts w:ascii="Calibri" w:hAnsi="Calibri" w:cs="Calibri"/>
                <w:b/>
                <w:bCs/>
              </w:rPr>
            </w:pPr>
            <w:r w:rsidRPr="0079617A">
              <w:rPr>
                <w:rFonts w:ascii="Calibri" w:hAnsi="Calibri" w:cs="Calibri"/>
                <w:b/>
                <w:bCs/>
              </w:rPr>
              <w:t>PROBLEMS</w:t>
            </w:r>
          </w:p>
        </w:tc>
        <w:tc>
          <w:tcPr>
            <w:tcW w:w="4508" w:type="dxa"/>
          </w:tcPr>
          <w:p w14:paraId="0DC6ECBF" w14:textId="77777777" w:rsidR="00586718" w:rsidRPr="0079617A" w:rsidRDefault="00586718" w:rsidP="00467B32">
            <w:pPr>
              <w:rPr>
                <w:rFonts w:ascii="Calibri" w:hAnsi="Calibri" w:cs="Calibri"/>
                <w:b/>
                <w:bCs/>
              </w:rPr>
            </w:pPr>
            <w:r w:rsidRPr="0079617A">
              <w:rPr>
                <w:rFonts w:ascii="Calibri" w:hAnsi="Calibri" w:cs="Calibri"/>
                <w:b/>
                <w:bCs/>
              </w:rPr>
              <w:t>WAYS THESE PROBLEMS HAVE BEEN MINIMISED</w:t>
            </w:r>
          </w:p>
        </w:tc>
      </w:tr>
      <w:tr w:rsidR="00586718" w14:paraId="50365CEF" w14:textId="77777777" w:rsidTr="00467B32">
        <w:tc>
          <w:tcPr>
            <w:tcW w:w="4508" w:type="dxa"/>
          </w:tcPr>
          <w:p w14:paraId="5D5A9F5C" w14:textId="77777777" w:rsidR="00586718" w:rsidRDefault="00586718" w:rsidP="00467B32">
            <w:pPr>
              <w:rPr>
                <w:rFonts w:ascii="Calibri" w:hAnsi="Calibri" w:cs="Calibri"/>
                <w:bCs/>
              </w:rPr>
            </w:pPr>
            <w:r>
              <w:rPr>
                <w:rFonts w:ascii="Calibri" w:hAnsi="Calibri" w:cs="Calibri"/>
                <w:bCs/>
              </w:rPr>
              <w:t xml:space="preserve">1. </w:t>
            </w:r>
            <w:r w:rsidRPr="0079617A">
              <w:rPr>
                <w:rFonts w:ascii="Calibri" w:hAnsi="Calibri" w:cs="Calibri"/>
                <w:b/>
                <w:bCs/>
              </w:rPr>
              <w:t>Leakages</w:t>
            </w:r>
          </w:p>
          <w:p w14:paraId="78A079D0" w14:textId="77777777" w:rsidR="00586718" w:rsidRDefault="00586718" w:rsidP="00467B32">
            <w:pPr>
              <w:rPr>
                <w:rFonts w:ascii="Calibri" w:hAnsi="Calibri" w:cs="Calibri"/>
                <w:bCs/>
              </w:rPr>
            </w:pPr>
            <w:r>
              <w:rPr>
                <w:rFonts w:ascii="Calibri" w:hAnsi="Calibri" w:cs="Calibri"/>
                <w:bCs/>
              </w:rPr>
              <w:t>-foreign owned hotels so money is moving out of the country esp. profits.</w:t>
            </w:r>
          </w:p>
          <w:p w14:paraId="3F6E2842" w14:textId="77777777" w:rsidR="00586718" w:rsidRDefault="00586718" w:rsidP="00467B32">
            <w:pPr>
              <w:rPr>
                <w:rFonts w:ascii="Calibri" w:hAnsi="Calibri" w:cs="Calibri"/>
                <w:bCs/>
              </w:rPr>
            </w:pPr>
            <w:r>
              <w:rPr>
                <w:rFonts w:ascii="Calibri" w:hAnsi="Calibri" w:cs="Calibri"/>
                <w:bCs/>
              </w:rPr>
              <w:t>-management positions held by foreigners so money is sent back to families who are overseas.</w:t>
            </w:r>
          </w:p>
          <w:p w14:paraId="000B4406" w14:textId="77777777" w:rsidR="00586718" w:rsidRDefault="00586718" w:rsidP="00467B32">
            <w:pPr>
              <w:rPr>
                <w:rFonts w:ascii="Calibri" w:hAnsi="Calibri" w:cs="Calibri"/>
                <w:bCs/>
              </w:rPr>
            </w:pPr>
            <w:r>
              <w:rPr>
                <w:rFonts w:ascii="Calibri" w:hAnsi="Calibri" w:cs="Calibri"/>
                <w:bCs/>
              </w:rPr>
              <w:t>-import of goods and food items that are sold in hotels esp. fruits, meat and alcohol.</w:t>
            </w:r>
          </w:p>
        </w:tc>
        <w:tc>
          <w:tcPr>
            <w:tcW w:w="4508" w:type="dxa"/>
          </w:tcPr>
          <w:p w14:paraId="4B3D37B3" w14:textId="77777777" w:rsidR="00586718" w:rsidRDefault="00586718" w:rsidP="00467B32">
            <w:pPr>
              <w:rPr>
                <w:rFonts w:ascii="Calibri" w:hAnsi="Calibri" w:cs="Calibri"/>
                <w:bCs/>
              </w:rPr>
            </w:pPr>
            <w:r>
              <w:rPr>
                <w:rFonts w:ascii="Calibri" w:hAnsi="Calibri" w:cs="Calibri"/>
                <w:bCs/>
              </w:rPr>
              <w:t>-Encourage local involvement in the tourism industry e.g. owning hotels, businesses etc.</w:t>
            </w:r>
          </w:p>
          <w:p w14:paraId="068EBD9A" w14:textId="77777777" w:rsidR="00586718" w:rsidRDefault="00586718" w:rsidP="00467B32">
            <w:pPr>
              <w:rPr>
                <w:rFonts w:ascii="Calibri" w:hAnsi="Calibri" w:cs="Calibri"/>
                <w:bCs/>
              </w:rPr>
            </w:pPr>
            <w:r>
              <w:rPr>
                <w:rFonts w:ascii="Calibri" w:hAnsi="Calibri" w:cs="Calibri"/>
                <w:bCs/>
              </w:rPr>
              <w:t>-Eco Tourism sites and activities e.g. village tours, Naval village</w:t>
            </w:r>
          </w:p>
          <w:p w14:paraId="2D0C6974" w14:textId="77777777" w:rsidR="00586718" w:rsidRDefault="00586718" w:rsidP="00467B32">
            <w:pPr>
              <w:rPr>
                <w:rFonts w:ascii="Calibri" w:hAnsi="Calibri" w:cs="Calibri"/>
                <w:bCs/>
              </w:rPr>
            </w:pPr>
            <w:r>
              <w:rPr>
                <w:rFonts w:ascii="Calibri" w:hAnsi="Calibri" w:cs="Calibri"/>
                <w:bCs/>
              </w:rPr>
              <w:t>-Village Based Tourism e.g. Namada Plantation walk.</w:t>
            </w:r>
          </w:p>
        </w:tc>
      </w:tr>
      <w:tr w:rsidR="00586718" w14:paraId="6EF9B42B" w14:textId="77777777" w:rsidTr="00467B32">
        <w:tc>
          <w:tcPr>
            <w:tcW w:w="4508" w:type="dxa"/>
          </w:tcPr>
          <w:p w14:paraId="509815D7" w14:textId="77777777" w:rsidR="00586718" w:rsidRDefault="00586718" w:rsidP="00467B32">
            <w:pPr>
              <w:rPr>
                <w:rFonts w:ascii="Calibri" w:hAnsi="Calibri" w:cs="Calibri"/>
                <w:bCs/>
              </w:rPr>
            </w:pPr>
            <w:r>
              <w:rPr>
                <w:rFonts w:ascii="Calibri" w:hAnsi="Calibri" w:cs="Calibri"/>
                <w:bCs/>
              </w:rPr>
              <w:t xml:space="preserve">2. </w:t>
            </w:r>
            <w:r w:rsidRPr="0079617A">
              <w:rPr>
                <w:rFonts w:ascii="Calibri" w:hAnsi="Calibri" w:cs="Calibri"/>
                <w:b/>
                <w:bCs/>
              </w:rPr>
              <w:t>Expiry of Land Leases</w:t>
            </w:r>
          </w:p>
          <w:p w14:paraId="758AAAD9" w14:textId="77777777" w:rsidR="00586718" w:rsidRDefault="00586718" w:rsidP="00467B32">
            <w:pPr>
              <w:rPr>
                <w:rFonts w:ascii="Calibri" w:hAnsi="Calibri" w:cs="Calibri"/>
                <w:bCs/>
              </w:rPr>
            </w:pPr>
            <w:r>
              <w:rPr>
                <w:rFonts w:ascii="Calibri" w:hAnsi="Calibri" w:cs="Calibri"/>
                <w:bCs/>
              </w:rPr>
              <w:t>-most of the land where hotel are built on are leased from native landowners. Disputes can arise between the two parties and as a result, land leases may not be renewed.</w:t>
            </w:r>
          </w:p>
        </w:tc>
        <w:tc>
          <w:tcPr>
            <w:tcW w:w="4508" w:type="dxa"/>
          </w:tcPr>
          <w:p w14:paraId="63C94D8D" w14:textId="77777777" w:rsidR="00586718" w:rsidRDefault="00586718" w:rsidP="00467B32">
            <w:pPr>
              <w:rPr>
                <w:rFonts w:ascii="Calibri" w:hAnsi="Calibri" w:cs="Calibri"/>
                <w:bCs/>
              </w:rPr>
            </w:pPr>
            <w:r>
              <w:rPr>
                <w:rFonts w:ascii="Calibri" w:hAnsi="Calibri" w:cs="Calibri"/>
                <w:bCs/>
              </w:rPr>
              <w:t>- Good relationship with landowners esp. payment of land leases.</w:t>
            </w:r>
          </w:p>
          <w:p w14:paraId="3CB10AD7" w14:textId="77777777" w:rsidR="00586718" w:rsidRDefault="00586718" w:rsidP="00467B32">
            <w:pPr>
              <w:rPr>
                <w:rFonts w:ascii="Calibri" w:hAnsi="Calibri" w:cs="Calibri"/>
                <w:bCs/>
              </w:rPr>
            </w:pPr>
            <w:r>
              <w:rPr>
                <w:rFonts w:ascii="Calibri" w:hAnsi="Calibri" w:cs="Calibri"/>
                <w:bCs/>
              </w:rPr>
              <w:t>-Providing employment to villagers e.g. Denarau hotels provide employment for Nadi villagers.</w:t>
            </w:r>
          </w:p>
        </w:tc>
      </w:tr>
      <w:tr w:rsidR="00586718" w14:paraId="344FA2EA" w14:textId="77777777" w:rsidTr="00467B32">
        <w:tc>
          <w:tcPr>
            <w:tcW w:w="4508" w:type="dxa"/>
          </w:tcPr>
          <w:p w14:paraId="7C81BC32" w14:textId="77777777" w:rsidR="00586718" w:rsidRDefault="00586718" w:rsidP="00467B32">
            <w:pPr>
              <w:rPr>
                <w:rFonts w:ascii="Calibri" w:hAnsi="Calibri" w:cs="Calibri"/>
                <w:bCs/>
              </w:rPr>
            </w:pPr>
            <w:r>
              <w:rPr>
                <w:rFonts w:ascii="Calibri" w:hAnsi="Calibri" w:cs="Calibri"/>
                <w:bCs/>
              </w:rPr>
              <w:t xml:space="preserve">3. </w:t>
            </w:r>
            <w:r w:rsidRPr="0079617A">
              <w:rPr>
                <w:rFonts w:ascii="Calibri" w:hAnsi="Calibri" w:cs="Calibri"/>
                <w:b/>
                <w:bCs/>
              </w:rPr>
              <w:t>Political Instability</w:t>
            </w:r>
          </w:p>
          <w:p w14:paraId="181DBDA2" w14:textId="77777777" w:rsidR="00586718" w:rsidRDefault="00586718" w:rsidP="00467B32">
            <w:pPr>
              <w:rPr>
                <w:rFonts w:ascii="Calibri" w:hAnsi="Calibri" w:cs="Calibri"/>
                <w:bCs/>
              </w:rPr>
            </w:pPr>
            <w:r>
              <w:rPr>
                <w:rFonts w:ascii="Calibri" w:hAnsi="Calibri" w:cs="Calibri"/>
                <w:bCs/>
              </w:rPr>
              <w:t>-coups experiences in the country 1987, 2000,2006.</w:t>
            </w:r>
          </w:p>
          <w:p w14:paraId="48009FE1" w14:textId="77777777" w:rsidR="00586718" w:rsidRDefault="00586718" w:rsidP="00467B32">
            <w:pPr>
              <w:rPr>
                <w:rFonts w:ascii="Calibri" w:hAnsi="Calibri" w:cs="Calibri"/>
                <w:bCs/>
              </w:rPr>
            </w:pPr>
            <w:r>
              <w:rPr>
                <w:rFonts w:ascii="Calibri" w:hAnsi="Calibri" w:cs="Calibri"/>
                <w:bCs/>
              </w:rPr>
              <w:t>After the coup’87’hotel occupancy rate dropped to 25%, 2000 – 15%</w:t>
            </w:r>
          </w:p>
        </w:tc>
        <w:tc>
          <w:tcPr>
            <w:tcW w:w="4508" w:type="dxa"/>
          </w:tcPr>
          <w:p w14:paraId="5B026523" w14:textId="77777777" w:rsidR="00586718" w:rsidRDefault="00586718" w:rsidP="00467B32">
            <w:pPr>
              <w:rPr>
                <w:rFonts w:ascii="Calibri" w:hAnsi="Calibri" w:cs="Calibri"/>
                <w:bCs/>
              </w:rPr>
            </w:pPr>
            <w:r>
              <w:rPr>
                <w:rFonts w:ascii="Calibri" w:hAnsi="Calibri" w:cs="Calibri"/>
                <w:bCs/>
              </w:rPr>
              <w:t>-Having a democratically elected government where everyone is happy.</w:t>
            </w:r>
          </w:p>
          <w:p w14:paraId="05EEC6DC" w14:textId="77777777" w:rsidR="00586718" w:rsidRPr="00C40371" w:rsidRDefault="00586718" w:rsidP="00467B32">
            <w:pPr>
              <w:rPr>
                <w:rFonts w:ascii="Calibri" w:hAnsi="Calibri" w:cs="Calibri"/>
                <w:bCs/>
              </w:rPr>
            </w:pPr>
            <w:r>
              <w:rPr>
                <w:rFonts w:ascii="Calibri" w:hAnsi="Calibri" w:cs="Calibri"/>
                <w:bCs/>
              </w:rPr>
              <w:t>-reduce political instability to improve tourist numbers.</w:t>
            </w:r>
          </w:p>
        </w:tc>
      </w:tr>
      <w:tr w:rsidR="00586718" w14:paraId="7D8536D2" w14:textId="77777777" w:rsidTr="00467B32">
        <w:tc>
          <w:tcPr>
            <w:tcW w:w="4508" w:type="dxa"/>
          </w:tcPr>
          <w:p w14:paraId="6E29BF4D" w14:textId="77777777" w:rsidR="00586718" w:rsidRDefault="00586718" w:rsidP="00467B32">
            <w:pPr>
              <w:rPr>
                <w:rFonts w:ascii="Calibri" w:hAnsi="Calibri" w:cs="Calibri"/>
                <w:bCs/>
              </w:rPr>
            </w:pPr>
            <w:r>
              <w:rPr>
                <w:rFonts w:ascii="Calibri" w:hAnsi="Calibri" w:cs="Calibri"/>
                <w:bCs/>
              </w:rPr>
              <w:t xml:space="preserve">4. </w:t>
            </w:r>
            <w:r w:rsidRPr="00C40371">
              <w:rPr>
                <w:rFonts w:ascii="Calibri" w:hAnsi="Calibri" w:cs="Calibri"/>
                <w:b/>
                <w:bCs/>
              </w:rPr>
              <w:t>Natural Hazards</w:t>
            </w:r>
          </w:p>
          <w:p w14:paraId="529CD413" w14:textId="77777777" w:rsidR="00586718" w:rsidRDefault="00586718" w:rsidP="00467B32">
            <w:pPr>
              <w:rPr>
                <w:rFonts w:ascii="Calibri" w:hAnsi="Calibri" w:cs="Calibri"/>
                <w:bCs/>
              </w:rPr>
            </w:pPr>
            <w:r>
              <w:rPr>
                <w:rFonts w:ascii="Calibri" w:hAnsi="Calibri" w:cs="Calibri"/>
                <w:bCs/>
              </w:rPr>
              <w:t>-Tropical Cyclones affect the group during cyclone season ( Nov – April)</w:t>
            </w:r>
          </w:p>
          <w:p w14:paraId="6580B457" w14:textId="77777777" w:rsidR="00586718" w:rsidRDefault="00586718" w:rsidP="00467B32">
            <w:pPr>
              <w:rPr>
                <w:rFonts w:ascii="Calibri" w:hAnsi="Calibri" w:cs="Calibri"/>
                <w:bCs/>
              </w:rPr>
            </w:pPr>
            <w:r>
              <w:rPr>
                <w:rFonts w:ascii="Calibri" w:hAnsi="Calibri" w:cs="Calibri"/>
                <w:bCs/>
              </w:rPr>
              <w:t>Have led to damages to hotels, beaches destroyed etc.</w:t>
            </w:r>
          </w:p>
          <w:p w14:paraId="15936CD6" w14:textId="77777777" w:rsidR="00586718" w:rsidRDefault="00586718" w:rsidP="00467B32">
            <w:pPr>
              <w:rPr>
                <w:rFonts w:ascii="Calibri" w:hAnsi="Calibri" w:cs="Calibri"/>
                <w:bCs/>
              </w:rPr>
            </w:pPr>
            <w:r>
              <w:rPr>
                <w:rFonts w:ascii="Calibri" w:hAnsi="Calibri" w:cs="Calibri"/>
                <w:bCs/>
              </w:rPr>
              <w:t>-Floods cause destruction to low lying areas esp. roads, bridges that cut off links to major areas e.g. Nadi Town was devastated after the January floods 2009.</w:t>
            </w:r>
          </w:p>
        </w:tc>
        <w:tc>
          <w:tcPr>
            <w:tcW w:w="4508" w:type="dxa"/>
          </w:tcPr>
          <w:p w14:paraId="53C3118D" w14:textId="20001BCE" w:rsidR="00586718" w:rsidRDefault="00586718" w:rsidP="00467B32">
            <w:pPr>
              <w:rPr>
                <w:rFonts w:ascii="Calibri" w:hAnsi="Calibri" w:cs="Calibri"/>
                <w:bCs/>
              </w:rPr>
            </w:pPr>
            <w:r>
              <w:rPr>
                <w:rFonts w:ascii="Calibri" w:hAnsi="Calibri" w:cs="Calibri"/>
                <w:bCs/>
              </w:rPr>
              <w:t>-strategies set up for evacuation incase a major natural hazard occur.</w:t>
            </w:r>
          </w:p>
        </w:tc>
      </w:tr>
    </w:tbl>
    <w:p w14:paraId="2FFCE762" w14:textId="7BC3C7BB" w:rsidR="00CC63E4" w:rsidRDefault="00CC63E4" w:rsidP="00586718">
      <w:pPr>
        <w:spacing w:after="160" w:line="259" w:lineRule="auto"/>
      </w:pPr>
    </w:p>
    <w:sectPr w:rsidR="00CC63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281318"/>
    <w:multiLevelType w:val="multilevel"/>
    <w:tmpl w:val="D8AE2CD0"/>
    <w:lvl w:ilvl="0">
      <w:start w:val="1"/>
      <w:numFmt w:val="decimal"/>
      <w:lvlText w:val="%1."/>
      <w:lvlJc w:val="left"/>
      <w:pPr>
        <w:tabs>
          <w:tab w:val="num" w:pos="720"/>
        </w:tabs>
        <w:ind w:left="720" w:hanging="720"/>
      </w:pPr>
      <w:rPr>
        <w:b/>
        <w:bCs/>
        <w:sz w:val="28"/>
        <w:szCs w:val="2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207E2895"/>
    <w:multiLevelType w:val="hybridMultilevel"/>
    <w:tmpl w:val="1B04B0C2"/>
    <w:lvl w:ilvl="0" w:tplc="1409000D">
      <w:start w:val="1"/>
      <w:numFmt w:val="bullet"/>
      <w:lvlText w:val=""/>
      <w:lvlJc w:val="left"/>
      <w:pPr>
        <w:ind w:left="1156" w:hanging="360"/>
      </w:pPr>
      <w:rPr>
        <w:rFonts w:ascii="Wingdings" w:hAnsi="Wingdings" w:hint="default"/>
      </w:rPr>
    </w:lvl>
    <w:lvl w:ilvl="1" w:tplc="14090003" w:tentative="1">
      <w:start w:val="1"/>
      <w:numFmt w:val="bullet"/>
      <w:lvlText w:val="o"/>
      <w:lvlJc w:val="left"/>
      <w:pPr>
        <w:ind w:left="1876" w:hanging="360"/>
      </w:pPr>
      <w:rPr>
        <w:rFonts w:ascii="Courier New" w:hAnsi="Courier New" w:cs="Courier New" w:hint="default"/>
      </w:rPr>
    </w:lvl>
    <w:lvl w:ilvl="2" w:tplc="14090005" w:tentative="1">
      <w:start w:val="1"/>
      <w:numFmt w:val="bullet"/>
      <w:lvlText w:val=""/>
      <w:lvlJc w:val="left"/>
      <w:pPr>
        <w:ind w:left="2596" w:hanging="360"/>
      </w:pPr>
      <w:rPr>
        <w:rFonts w:ascii="Wingdings" w:hAnsi="Wingdings" w:hint="default"/>
      </w:rPr>
    </w:lvl>
    <w:lvl w:ilvl="3" w:tplc="14090001" w:tentative="1">
      <w:start w:val="1"/>
      <w:numFmt w:val="bullet"/>
      <w:lvlText w:val=""/>
      <w:lvlJc w:val="left"/>
      <w:pPr>
        <w:ind w:left="3316" w:hanging="360"/>
      </w:pPr>
      <w:rPr>
        <w:rFonts w:ascii="Symbol" w:hAnsi="Symbol" w:hint="default"/>
      </w:rPr>
    </w:lvl>
    <w:lvl w:ilvl="4" w:tplc="14090003" w:tentative="1">
      <w:start w:val="1"/>
      <w:numFmt w:val="bullet"/>
      <w:lvlText w:val="o"/>
      <w:lvlJc w:val="left"/>
      <w:pPr>
        <w:ind w:left="4036" w:hanging="360"/>
      </w:pPr>
      <w:rPr>
        <w:rFonts w:ascii="Courier New" w:hAnsi="Courier New" w:cs="Courier New" w:hint="default"/>
      </w:rPr>
    </w:lvl>
    <w:lvl w:ilvl="5" w:tplc="14090005" w:tentative="1">
      <w:start w:val="1"/>
      <w:numFmt w:val="bullet"/>
      <w:lvlText w:val=""/>
      <w:lvlJc w:val="left"/>
      <w:pPr>
        <w:ind w:left="4756" w:hanging="360"/>
      </w:pPr>
      <w:rPr>
        <w:rFonts w:ascii="Wingdings" w:hAnsi="Wingdings" w:hint="default"/>
      </w:rPr>
    </w:lvl>
    <w:lvl w:ilvl="6" w:tplc="14090001" w:tentative="1">
      <w:start w:val="1"/>
      <w:numFmt w:val="bullet"/>
      <w:lvlText w:val=""/>
      <w:lvlJc w:val="left"/>
      <w:pPr>
        <w:ind w:left="5476" w:hanging="360"/>
      </w:pPr>
      <w:rPr>
        <w:rFonts w:ascii="Symbol" w:hAnsi="Symbol" w:hint="default"/>
      </w:rPr>
    </w:lvl>
    <w:lvl w:ilvl="7" w:tplc="14090003" w:tentative="1">
      <w:start w:val="1"/>
      <w:numFmt w:val="bullet"/>
      <w:lvlText w:val="o"/>
      <w:lvlJc w:val="left"/>
      <w:pPr>
        <w:ind w:left="6196" w:hanging="360"/>
      </w:pPr>
      <w:rPr>
        <w:rFonts w:ascii="Courier New" w:hAnsi="Courier New" w:cs="Courier New" w:hint="default"/>
      </w:rPr>
    </w:lvl>
    <w:lvl w:ilvl="8" w:tplc="14090005" w:tentative="1">
      <w:start w:val="1"/>
      <w:numFmt w:val="bullet"/>
      <w:lvlText w:val=""/>
      <w:lvlJc w:val="left"/>
      <w:pPr>
        <w:ind w:left="6916" w:hanging="360"/>
      </w:pPr>
      <w:rPr>
        <w:rFonts w:ascii="Wingdings" w:hAnsi="Wingdings" w:hint="default"/>
      </w:rPr>
    </w:lvl>
  </w:abstractNum>
  <w:abstractNum w:abstractNumId="2">
    <w:nsid w:val="220C52BA"/>
    <w:multiLevelType w:val="hybridMultilevel"/>
    <w:tmpl w:val="C4BAB7F0"/>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
    <w:nsid w:val="321D4128"/>
    <w:multiLevelType w:val="hybridMultilevel"/>
    <w:tmpl w:val="9CD2D00E"/>
    <w:lvl w:ilvl="0" w:tplc="7A30DED2">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39C16408"/>
    <w:multiLevelType w:val="hybridMultilevel"/>
    <w:tmpl w:val="A9F0F6BE"/>
    <w:lvl w:ilvl="0" w:tplc="1409000D">
      <w:start w:val="1"/>
      <w:numFmt w:val="bullet"/>
      <w:lvlText w:val=""/>
      <w:lvlJc w:val="left"/>
      <w:pPr>
        <w:ind w:left="2160" w:hanging="360"/>
      </w:pPr>
      <w:rPr>
        <w:rFonts w:ascii="Wingdings" w:hAnsi="Wingdings" w:hint="default"/>
      </w:rPr>
    </w:lvl>
    <w:lvl w:ilvl="1" w:tplc="14090003" w:tentative="1">
      <w:start w:val="1"/>
      <w:numFmt w:val="bullet"/>
      <w:lvlText w:val="o"/>
      <w:lvlJc w:val="left"/>
      <w:pPr>
        <w:ind w:left="2880" w:hanging="360"/>
      </w:pPr>
      <w:rPr>
        <w:rFonts w:ascii="Courier New" w:hAnsi="Courier New" w:cs="Courier New" w:hint="default"/>
      </w:rPr>
    </w:lvl>
    <w:lvl w:ilvl="2" w:tplc="14090005" w:tentative="1">
      <w:start w:val="1"/>
      <w:numFmt w:val="bullet"/>
      <w:lvlText w:val=""/>
      <w:lvlJc w:val="left"/>
      <w:pPr>
        <w:ind w:left="3600" w:hanging="360"/>
      </w:pPr>
      <w:rPr>
        <w:rFonts w:ascii="Wingdings" w:hAnsi="Wingdings" w:hint="default"/>
      </w:rPr>
    </w:lvl>
    <w:lvl w:ilvl="3" w:tplc="14090001" w:tentative="1">
      <w:start w:val="1"/>
      <w:numFmt w:val="bullet"/>
      <w:lvlText w:val=""/>
      <w:lvlJc w:val="left"/>
      <w:pPr>
        <w:ind w:left="4320" w:hanging="360"/>
      </w:pPr>
      <w:rPr>
        <w:rFonts w:ascii="Symbol" w:hAnsi="Symbol" w:hint="default"/>
      </w:rPr>
    </w:lvl>
    <w:lvl w:ilvl="4" w:tplc="14090003" w:tentative="1">
      <w:start w:val="1"/>
      <w:numFmt w:val="bullet"/>
      <w:lvlText w:val="o"/>
      <w:lvlJc w:val="left"/>
      <w:pPr>
        <w:ind w:left="5040" w:hanging="360"/>
      </w:pPr>
      <w:rPr>
        <w:rFonts w:ascii="Courier New" w:hAnsi="Courier New" w:cs="Courier New" w:hint="default"/>
      </w:rPr>
    </w:lvl>
    <w:lvl w:ilvl="5" w:tplc="14090005" w:tentative="1">
      <w:start w:val="1"/>
      <w:numFmt w:val="bullet"/>
      <w:lvlText w:val=""/>
      <w:lvlJc w:val="left"/>
      <w:pPr>
        <w:ind w:left="5760" w:hanging="360"/>
      </w:pPr>
      <w:rPr>
        <w:rFonts w:ascii="Wingdings" w:hAnsi="Wingdings" w:hint="default"/>
      </w:rPr>
    </w:lvl>
    <w:lvl w:ilvl="6" w:tplc="14090001" w:tentative="1">
      <w:start w:val="1"/>
      <w:numFmt w:val="bullet"/>
      <w:lvlText w:val=""/>
      <w:lvlJc w:val="left"/>
      <w:pPr>
        <w:ind w:left="6480" w:hanging="360"/>
      </w:pPr>
      <w:rPr>
        <w:rFonts w:ascii="Symbol" w:hAnsi="Symbol" w:hint="default"/>
      </w:rPr>
    </w:lvl>
    <w:lvl w:ilvl="7" w:tplc="14090003" w:tentative="1">
      <w:start w:val="1"/>
      <w:numFmt w:val="bullet"/>
      <w:lvlText w:val="o"/>
      <w:lvlJc w:val="left"/>
      <w:pPr>
        <w:ind w:left="7200" w:hanging="360"/>
      </w:pPr>
      <w:rPr>
        <w:rFonts w:ascii="Courier New" w:hAnsi="Courier New" w:cs="Courier New" w:hint="default"/>
      </w:rPr>
    </w:lvl>
    <w:lvl w:ilvl="8" w:tplc="14090005" w:tentative="1">
      <w:start w:val="1"/>
      <w:numFmt w:val="bullet"/>
      <w:lvlText w:val=""/>
      <w:lvlJc w:val="left"/>
      <w:pPr>
        <w:ind w:left="7920" w:hanging="360"/>
      </w:pPr>
      <w:rPr>
        <w:rFonts w:ascii="Wingdings" w:hAnsi="Wingdings" w:hint="default"/>
      </w:rPr>
    </w:lvl>
  </w:abstractNum>
  <w:abstractNum w:abstractNumId="5">
    <w:nsid w:val="3C4C0114"/>
    <w:multiLevelType w:val="hybridMultilevel"/>
    <w:tmpl w:val="250C9D80"/>
    <w:lvl w:ilvl="0" w:tplc="1409000B">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nsid w:val="442E5976"/>
    <w:multiLevelType w:val="hybridMultilevel"/>
    <w:tmpl w:val="783049E8"/>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4271582"/>
    <w:multiLevelType w:val="hybridMultilevel"/>
    <w:tmpl w:val="B9463A2E"/>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8">
    <w:nsid w:val="5AF93F09"/>
    <w:multiLevelType w:val="hybridMultilevel"/>
    <w:tmpl w:val="07EC4FAC"/>
    <w:lvl w:ilvl="0" w:tplc="1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C1D0A71"/>
    <w:multiLevelType w:val="hybridMultilevel"/>
    <w:tmpl w:val="31A85F2A"/>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0">
    <w:nsid w:val="5E0709CD"/>
    <w:multiLevelType w:val="hybridMultilevel"/>
    <w:tmpl w:val="81BEB4EA"/>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nsid w:val="607C413D"/>
    <w:multiLevelType w:val="hybridMultilevel"/>
    <w:tmpl w:val="F2EAC2EE"/>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2">
    <w:nsid w:val="63114484"/>
    <w:multiLevelType w:val="hybridMultilevel"/>
    <w:tmpl w:val="81287DE4"/>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3">
    <w:nsid w:val="63963E3F"/>
    <w:multiLevelType w:val="hybridMultilevel"/>
    <w:tmpl w:val="92903C9C"/>
    <w:lvl w:ilvl="0" w:tplc="0074A6F4">
      <w:start w:val="1"/>
      <w:numFmt w:val="decimal"/>
      <w:lvlText w:val="%1."/>
      <w:lvlJc w:val="left"/>
      <w:pPr>
        <w:ind w:left="720" w:hanging="360"/>
      </w:pPr>
      <w:rPr>
        <w:rFonts w:ascii="Calibri" w:hAnsi="Calibri" w:cs="Calibri" w:hint="default"/>
        <w:u w:val="singl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68490048"/>
    <w:multiLevelType w:val="hybridMultilevel"/>
    <w:tmpl w:val="CE46D19E"/>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5">
    <w:nsid w:val="69DD21AF"/>
    <w:multiLevelType w:val="hybridMultilevel"/>
    <w:tmpl w:val="F9003EAA"/>
    <w:lvl w:ilvl="0" w:tplc="1409000D">
      <w:start w:val="1"/>
      <w:numFmt w:val="bullet"/>
      <w:lvlText w:val=""/>
      <w:lvlJc w:val="left"/>
      <w:pPr>
        <w:ind w:left="1440" w:hanging="360"/>
      </w:pPr>
      <w:rPr>
        <w:rFonts w:ascii="Wingdings" w:hAnsi="Wingdings"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abstractNumId w:val="13"/>
  </w:num>
  <w:num w:numId="2">
    <w:abstractNumId w:val="0"/>
  </w:num>
  <w:num w:numId="3">
    <w:abstractNumId w:val="1"/>
  </w:num>
  <w:num w:numId="4">
    <w:abstractNumId w:val="7"/>
  </w:num>
  <w:num w:numId="5">
    <w:abstractNumId w:val="11"/>
  </w:num>
  <w:num w:numId="6">
    <w:abstractNumId w:val="4"/>
  </w:num>
  <w:num w:numId="7">
    <w:abstractNumId w:val="10"/>
  </w:num>
  <w:num w:numId="8">
    <w:abstractNumId w:val="8"/>
  </w:num>
  <w:num w:numId="9">
    <w:abstractNumId w:val="15"/>
  </w:num>
  <w:num w:numId="10">
    <w:abstractNumId w:val="5"/>
  </w:num>
  <w:num w:numId="11">
    <w:abstractNumId w:val="3"/>
  </w:num>
  <w:num w:numId="12">
    <w:abstractNumId w:val="9"/>
  </w:num>
  <w:num w:numId="13">
    <w:abstractNumId w:val="14"/>
  </w:num>
  <w:num w:numId="14">
    <w:abstractNumId w:val="12"/>
  </w:num>
  <w:num w:numId="15">
    <w:abstractNumId w:val="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E16"/>
    <w:rsid w:val="00013933"/>
    <w:rsid w:val="000356F0"/>
    <w:rsid w:val="000632F0"/>
    <w:rsid w:val="00277FA1"/>
    <w:rsid w:val="002E2743"/>
    <w:rsid w:val="00327267"/>
    <w:rsid w:val="00332A4C"/>
    <w:rsid w:val="003551AC"/>
    <w:rsid w:val="004412B2"/>
    <w:rsid w:val="00487E16"/>
    <w:rsid w:val="00586718"/>
    <w:rsid w:val="006C2748"/>
    <w:rsid w:val="0072332D"/>
    <w:rsid w:val="007427C2"/>
    <w:rsid w:val="007A2FCB"/>
    <w:rsid w:val="007E18C8"/>
    <w:rsid w:val="0093460D"/>
    <w:rsid w:val="00A07D7E"/>
    <w:rsid w:val="00A26178"/>
    <w:rsid w:val="00A701AD"/>
    <w:rsid w:val="00AD2BA6"/>
    <w:rsid w:val="00B33903"/>
    <w:rsid w:val="00B40ADA"/>
    <w:rsid w:val="00B704F8"/>
    <w:rsid w:val="00BC1B29"/>
    <w:rsid w:val="00CC63E4"/>
    <w:rsid w:val="00E832FB"/>
    <w:rsid w:val="00FC213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F4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E16"/>
    <w:pPr>
      <w:spacing w:after="8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E16"/>
    <w:pPr>
      <w:ind w:left="720"/>
      <w:contextualSpacing/>
    </w:pPr>
  </w:style>
  <w:style w:type="table" w:styleId="TableGrid">
    <w:name w:val="Table Grid"/>
    <w:basedOn w:val="TableNormal"/>
    <w:uiPriority w:val="39"/>
    <w:rsid w:val="00487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33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32D"/>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E16"/>
    <w:pPr>
      <w:spacing w:after="80"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7E16"/>
    <w:pPr>
      <w:ind w:left="720"/>
      <w:contextualSpacing/>
    </w:pPr>
  </w:style>
  <w:style w:type="table" w:styleId="TableGrid">
    <w:name w:val="Table Grid"/>
    <w:basedOn w:val="TableNormal"/>
    <w:uiPriority w:val="39"/>
    <w:rsid w:val="00487E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332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32D"/>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gif"/><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gif"/><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gif"/><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gif"/><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1285</Words>
  <Characters>7330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2021-07-13T22:41:00Z</dcterms:created>
  <dcterms:modified xsi:type="dcterms:W3CDTF">2021-07-13T22:41:00Z</dcterms:modified>
</cp:coreProperties>
</file>