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AC" w:rsidRPr="009C0FB7" w:rsidRDefault="00112DAC" w:rsidP="00112DA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bookmarkStart w:id="0" w:name="_GoBack"/>
      <w:bookmarkEnd w:id="0"/>
      <w:r w:rsidRPr="009C0FB7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 xml:space="preserve">HOME LEARNING KIT </w:t>
      </w:r>
      <w:r w:rsidRPr="009C0FB7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ab/>
        <w:t xml:space="preserve">SOCIAL SCIENCE – YEAR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>10</w:t>
      </w:r>
    </w:p>
    <w:p w:rsidR="00112DAC" w:rsidRDefault="00112DAC" w:rsidP="00112DA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>WORKSHEET 9</w:t>
      </w:r>
    </w:p>
    <w:p w:rsidR="00112DAC" w:rsidRDefault="00112DAC" w:rsidP="00112DA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</w:p>
    <w:p w:rsidR="00112DAC" w:rsidRDefault="00112DAC" w:rsidP="00112D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 w:rsidRPr="00230B2C">
        <w:rPr>
          <w:rFonts w:ascii="Times New Roman" w:hAnsi="Times New Roman" w:cs="Times New Roman"/>
          <w:b/>
          <w:sz w:val="24"/>
          <w:szCs w:val="24"/>
          <w:u w:val="single"/>
        </w:rPr>
        <w:t xml:space="preserve">MULTIPLE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230B2C">
        <w:rPr>
          <w:rFonts w:ascii="Times New Roman" w:hAnsi="Times New Roman" w:cs="Times New Roman"/>
          <w:b/>
          <w:sz w:val="24"/>
          <w:szCs w:val="24"/>
          <w:u w:val="single"/>
        </w:rPr>
        <w:t>CHOICE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the answer of your best choice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Urban areas can be best defined as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sz w:val="24"/>
          <w:szCs w:val="24"/>
        </w:rPr>
        <w:t>villages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B. highlands and the interior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towns and cities                                     D. islands and villages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Residential areas include which of the following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5C1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Food processing, marine engineering, ship building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 w:rsidRPr="005C13A2">
        <w:rPr>
          <w:rFonts w:ascii="Times New Roman" w:hAnsi="Times New Roman" w:cs="Times New Roman"/>
          <w:sz w:val="24"/>
          <w:szCs w:val="24"/>
        </w:rPr>
        <w:t>B. Includes both formal and informal housing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3A2">
        <w:rPr>
          <w:rFonts w:ascii="Times New Roman" w:hAnsi="Times New Roman" w:cs="Times New Roman"/>
          <w:sz w:val="24"/>
          <w:szCs w:val="24"/>
        </w:rPr>
        <w:t>(squatter)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5C1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warehouse, customs sheds, bulk stores, office of shipping companies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Pr="005C1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banks, insurance companies, travel agencies, hotels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The main administrative city in Fiji is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Nadi            B. Suva              C. Lautoka              D. Labasa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 number of people living in a given area is referred to as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population distribution                          B. population density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natural increase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D.urbanisation</w:t>
      </w:r>
      <w:proofErr w:type="spellEnd"/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</w:p>
    <w:p w:rsidR="00112DAC" w:rsidRPr="00860B28" w:rsidRDefault="00112DAC" w:rsidP="00112D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B28">
        <w:rPr>
          <w:rFonts w:ascii="Times New Roman" w:hAnsi="Times New Roman" w:cs="Times New Roman"/>
          <w:b/>
          <w:sz w:val="24"/>
          <w:szCs w:val="24"/>
          <w:u w:val="single"/>
        </w:rPr>
        <w:t>SHORT ANSWERS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Define the terms (i) Demography                (ii) Demographic Transition model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Which zone in an urban area would contain commercial offices?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Name the Minister for Housing in Fiji’s parliament.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</w:p>
    <w:p w:rsidR="00112DAC" w:rsidRDefault="00112DAC" w:rsidP="00112D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2DAC" w:rsidRDefault="00112DAC" w:rsidP="00112D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RESOURCE INTERPRETATION</w:t>
      </w:r>
    </w:p>
    <w:p w:rsidR="00112DAC" w:rsidRDefault="00112DAC" w:rsidP="00112D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3B049DEE" wp14:editId="3B2B7AB8">
            <wp:extent cx="4284593" cy="2246244"/>
            <wp:effectExtent l="19050" t="0" r="1657" b="0"/>
            <wp:docPr id="6" name="Picture 1" descr="C:\Users\vasiti bau\Downloads\C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ti bau\Downloads\Ci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910" cy="22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)List some of the different zones in a city.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(ii)Name a major city in Fiji.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(iii)Identify two features of the CBD area.</w:t>
      </w:r>
    </w:p>
    <w:p w:rsidR="00112DAC" w:rsidRPr="009B1730" w:rsidRDefault="00112DAC" w:rsidP="00112D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Write down two problems faced in towns and cities.</w:t>
      </w:r>
    </w:p>
    <w:p w:rsidR="00112DAC" w:rsidRDefault="00112DAC" w:rsidP="00112D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2DAC" w:rsidRPr="00860B28" w:rsidRDefault="00112DAC" w:rsidP="00112D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B28">
        <w:rPr>
          <w:rFonts w:ascii="Times New Roman" w:hAnsi="Times New Roman" w:cs="Times New Roman"/>
          <w:b/>
          <w:sz w:val="24"/>
          <w:szCs w:val="24"/>
          <w:u w:val="single"/>
        </w:rPr>
        <w:t>PARAGRAPH WRITING</w:t>
      </w:r>
    </w:p>
    <w:p w:rsidR="00112DAC" w:rsidRPr="005C13A2" w:rsidRDefault="00112DAC" w:rsidP="0011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paragraph discuss three pull factors and three push factors in an urban area.</w:t>
      </w:r>
    </w:p>
    <w:p w:rsidR="00112DAC" w:rsidRDefault="00112DAC" w:rsidP="00112DAC">
      <w:pPr>
        <w:rPr>
          <w:rFonts w:ascii="Times New Roman" w:hAnsi="Times New Roman" w:cs="Times New Roman"/>
          <w:sz w:val="24"/>
          <w:szCs w:val="24"/>
        </w:rPr>
      </w:pPr>
    </w:p>
    <w:p w:rsidR="00112DAC" w:rsidRPr="00581A0D" w:rsidRDefault="00112DAC" w:rsidP="00112DAC">
      <w:pPr>
        <w:rPr>
          <w:rFonts w:ascii="Times New Roman" w:hAnsi="Times New Roman" w:cs="Times New Roman"/>
          <w:sz w:val="24"/>
          <w:szCs w:val="24"/>
        </w:rPr>
      </w:pPr>
    </w:p>
    <w:p w:rsidR="00996215" w:rsidRDefault="005F399B"/>
    <w:sectPr w:rsidR="00996215" w:rsidSect="00BD5BB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AC"/>
    <w:rsid w:val="00112DAC"/>
    <w:rsid w:val="005F399B"/>
    <w:rsid w:val="0078387C"/>
    <w:rsid w:val="00B1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Jeremaia</dc:creator>
  <cp:lastModifiedBy>User</cp:lastModifiedBy>
  <cp:revision>2</cp:revision>
  <dcterms:created xsi:type="dcterms:W3CDTF">2021-08-26T21:51:00Z</dcterms:created>
  <dcterms:modified xsi:type="dcterms:W3CDTF">2021-08-26T21:51:00Z</dcterms:modified>
</cp:coreProperties>
</file>