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2D7E8" w14:textId="77777777" w:rsidR="0019193A" w:rsidRPr="0019193A" w:rsidRDefault="0019193A" w:rsidP="0019193A">
      <w:pPr>
        <w:pStyle w:val="Title"/>
        <w:jc w:val="center"/>
        <w:rPr>
          <w:b/>
          <w:sz w:val="44"/>
        </w:rPr>
      </w:pPr>
      <w:r w:rsidRPr="0019193A">
        <w:rPr>
          <w:b/>
          <w:sz w:val="44"/>
        </w:rPr>
        <w:t>YEAR 10 LESSON NOTES</w:t>
      </w:r>
    </w:p>
    <w:p w14:paraId="0441CBEE" w14:textId="11CCE46B" w:rsidR="0019193A" w:rsidRPr="0019193A" w:rsidRDefault="0019193A" w:rsidP="0019193A">
      <w:pPr>
        <w:pStyle w:val="Title"/>
        <w:jc w:val="center"/>
        <w:rPr>
          <w:b/>
          <w:sz w:val="44"/>
        </w:rPr>
      </w:pPr>
      <w:r w:rsidRPr="0019193A">
        <w:rPr>
          <w:b/>
          <w:sz w:val="44"/>
        </w:rPr>
        <w:t>WEEK 2</w:t>
      </w:r>
      <w:proofErr w:type="gramStart"/>
      <w:r w:rsidRPr="0019193A">
        <w:rPr>
          <w:b/>
          <w:sz w:val="44"/>
        </w:rPr>
        <w:t>:</w:t>
      </w:r>
      <w:r w:rsidR="00771DCE">
        <w:rPr>
          <w:b/>
          <w:sz w:val="44"/>
        </w:rPr>
        <w:t>HOME</w:t>
      </w:r>
      <w:proofErr w:type="gramEnd"/>
      <w:r w:rsidR="00771DCE">
        <w:rPr>
          <w:b/>
          <w:sz w:val="44"/>
        </w:rPr>
        <w:t xml:space="preserve"> ECONOMICS</w:t>
      </w:r>
      <w:bookmarkStart w:id="0" w:name="_GoBack"/>
      <w:bookmarkEnd w:id="0"/>
    </w:p>
    <w:p w14:paraId="6B392B78" w14:textId="77777777" w:rsidR="0019193A" w:rsidRPr="005D071B" w:rsidRDefault="0019193A" w:rsidP="0019193A">
      <w:pPr>
        <w:pStyle w:val="NoSpacing"/>
        <w:jc w:val="center"/>
        <w:rPr>
          <w:b/>
          <w:sz w:val="32"/>
          <w:szCs w:val="32"/>
          <w:u w:val="single"/>
        </w:rPr>
      </w:pPr>
      <w:r w:rsidRPr="005D071B">
        <w:rPr>
          <w:b/>
          <w:sz w:val="32"/>
          <w:szCs w:val="32"/>
          <w:u w:val="single"/>
        </w:rPr>
        <w:t>LESSON 29</w:t>
      </w:r>
    </w:p>
    <w:p w14:paraId="0B459BC6" w14:textId="77777777" w:rsidR="0019193A" w:rsidRPr="00D33C9C" w:rsidRDefault="0019193A" w:rsidP="0019193A">
      <w:pPr>
        <w:pStyle w:val="NoSpacing"/>
        <w:rPr>
          <w:sz w:val="24"/>
          <w:szCs w:val="24"/>
        </w:rPr>
      </w:pPr>
      <w:r w:rsidRPr="00556F50">
        <w:rPr>
          <w:b/>
          <w:sz w:val="24"/>
          <w:szCs w:val="24"/>
          <w:u w:val="single"/>
        </w:rPr>
        <w:t>STRAND</w:t>
      </w:r>
      <w:r w:rsidRPr="00D33C9C">
        <w:rPr>
          <w:sz w:val="24"/>
          <w:szCs w:val="24"/>
          <w:u w:val="single"/>
        </w:rPr>
        <w:t xml:space="preserve">: </w:t>
      </w:r>
      <w:r w:rsidRPr="00D33C9C">
        <w:rPr>
          <w:sz w:val="24"/>
          <w:szCs w:val="24"/>
        </w:rPr>
        <w:t>HEC 10.3 CLOTHING AND TEXTILES</w:t>
      </w:r>
    </w:p>
    <w:p w14:paraId="0875B41B" w14:textId="77777777" w:rsidR="0019193A" w:rsidRPr="00D33C9C" w:rsidRDefault="0019193A" w:rsidP="0019193A">
      <w:pPr>
        <w:pStyle w:val="NoSpacing"/>
        <w:rPr>
          <w:sz w:val="24"/>
          <w:szCs w:val="24"/>
        </w:rPr>
      </w:pPr>
      <w:r w:rsidRPr="00556F50">
        <w:rPr>
          <w:b/>
          <w:sz w:val="24"/>
          <w:szCs w:val="24"/>
          <w:u w:val="single"/>
        </w:rPr>
        <w:t>Sub Strands</w:t>
      </w:r>
      <w:r w:rsidRPr="00556F50">
        <w:rPr>
          <w:b/>
          <w:sz w:val="24"/>
          <w:szCs w:val="24"/>
        </w:rPr>
        <w:t>:</w:t>
      </w:r>
      <w:r w:rsidRPr="00D33C9C">
        <w:rPr>
          <w:sz w:val="24"/>
          <w:szCs w:val="24"/>
        </w:rPr>
        <w:t xml:space="preserve"> </w:t>
      </w:r>
      <w:r w:rsidRPr="00D33C9C">
        <w:rPr>
          <w:b/>
          <w:sz w:val="24"/>
          <w:szCs w:val="24"/>
        </w:rPr>
        <w:t xml:space="preserve">HEC 10. 3.3 </w:t>
      </w:r>
      <w:r w:rsidRPr="00D33C9C">
        <w:rPr>
          <w:sz w:val="24"/>
          <w:szCs w:val="24"/>
        </w:rPr>
        <w:t>Clothing Needs &amp; Selection /Clothing consumer</w:t>
      </w:r>
    </w:p>
    <w:p w14:paraId="268B13A0" w14:textId="77777777" w:rsidR="0019193A" w:rsidRPr="00D33C9C" w:rsidRDefault="0019193A" w:rsidP="0019193A">
      <w:pPr>
        <w:pStyle w:val="NoSpacing"/>
        <w:rPr>
          <w:sz w:val="24"/>
          <w:szCs w:val="24"/>
        </w:rPr>
      </w:pPr>
      <w:r w:rsidRPr="00556F50">
        <w:rPr>
          <w:b/>
          <w:sz w:val="24"/>
          <w:szCs w:val="24"/>
          <w:u w:val="single"/>
        </w:rPr>
        <w:t>CLO</w:t>
      </w:r>
      <w:r w:rsidRPr="00D33C9C">
        <w:rPr>
          <w:sz w:val="24"/>
          <w:szCs w:val="24"/>
          <w:u w:val="single"/>
        </w:rPr>
        <w:t>:</w:t>
      </w:r>
      <w:r w:rsidRPr="00D33C9C">
        <w:rPr>
          <w:sz w:val="24"/>
          <w:szCs w:val="24"/>
        </w:rPr>
        <w:t xml:space="preserve"> </w:t>
      </w:r>
      <w:r w:rsidRPr="00D33C9C">
        <w:rPr>
          <w:b/>
          <w:sz w:val="24"/>
          <w:szCs w:val="24"/>
        </w:rPr>
        <w:t xml:space="preserve">HEC 10.3.3.1 </w:t>
      </w:r>
      <w:r w:rsidRPr="00D33C9C">
        <w:rPr>
          <w:sz w:val="24"/>
          <w:szCs w:val="24"/>
        </w:rPr>
        <w:t>Discuss wardrobe planning for teenagers</w:t>
      </w:r>
    </w:p>
    <w:p w14:paraId="407CB439" w14:textId="77777777" w:rsidR="0019193A" w:rsidRPr="007D44A3" w:rsidRDefault="0019193A" w:rsidP="0019193A">
      <w:pPr>
        <w:pStyle w:val="NoSpacing"/>
        <w:rPr>
          <w:b/>
        </w:rPr>
      </w:pPr>
    </w:p>
    <w:p w14:paraId="0B1AB30C" w14:textId="77777777" w:rsidR="0019193A" w:rsidRPr="00C909B6" w:rsidRDefault="0019193A" w:rsidP="0019193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Wardrobe planning involves determining what types of clothing you need, necessary number of clothing articles, amount to spend and time to make the purchase. </w:t>
      </w:r>
    </w:p>
    <w:p w14:paraId="1A5379A6" w14:textId="77777777" w:rsidR="0019193A" w:rsidRPr="00C909B6" w:rsidRDefault="0019193A" w:rsidP="0019193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Before shopping, consider what you already own. Make a list of what you have and what you need but do not have. </w:t>
      </w:r>
    </w:p>
    <w:p w14:paraId="0F6EA82E" w14:textId="77777777" w:rsidR="0019193A" w:rsidRPr="00C909B6" w:rsidRDefault="0019193A" w:rsidP="0019193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Keep the inventory up to date by adding the new clothes you buy and removing those that are no longer suitable. </w:t>
      </w:r>
    </w:p>
    <w:p w14:paraId="23369C25" w14:textId="77777777" w:rsidR="0019193A" w:rsidRPr="007963E5" w:rsidRDefault="0019193A" w:rsidP="0019193A">
      <w:pPr>
        <w:rPr>
          <w:rFonts w:cstheme="minorHAnsi"/>
          <w:b/>
          <w:bCs/>
          <w:sz w:val="24"/>
          <w:szCs w:val="24"/>
          <w:u w:val="single"/>
        </w:rPr>
      </w:pPr>
      <w:r w:rsidRPr="007963E5">
        <w:rPr>
          <w:rFonts w:cstheme="minorHAnsi"/>
          <w:b/>
          <w:bCs/>
          <w:sz w:val="24"/>
          <w:szCs w:val="24"/>
          <w:u w:val="single"/>
        </w:rPr>
        <w:t>Factors influencing clothing needs</w:t>
      </w:r>
    </w:p>
    <w:p w14:paraId="0110EA19" w14:textId="77777777" w:rsidR="0019193A" w:rsidRPr="007963E5" w:rsidRDefault="0019193A" w:rsidP="0019193A">
      <w:pPr>
        <w:pStyle w:val="ListParagraph"/>
        <w:numPr>
          <w:ilvl w:val="0"/>
          <w:numId w:val="2"/>
        </w:numPr>
        <w:rPr>
          <w:rFonts w:cstheme="minorHAnsi"/>
          <w:b/>
          <w:bCs/>
          <w:sz w:val="24"/>
          <w:szCs w:val="24"/>
          <w:u w:val="single"/>
        </w:rPr>
      </w:pPr>
      <w:r w:rsidRPr="007963E5">
        <w:rPr>
          <w:rFonts w:cstheme="minorHAnsi"/>
          <w:b/>
          <w:bCs/>
          <w:sz w:val="24"/>
          <w:szCs w:val="24"/>
          <w:u w:val="single"/>
        </w:rPr>
        <w:t>Occasion</w:t>
      </w:r>
    </w:p>
    <w:p w14:paraId="00F16C78" w14:textId="77777777" w:rsidR="0019193A" w:rsidRPr="00C909B6" w:rsidRDefault="0019193A" w:rsidP="0019193A">
      <w:pPr>
        <w:pStyle w:val="ListParagraph"/>
        <w:numPr>
          <w:ilvl w:val="0"/>
          <w:numId w:val="4"/>
        </w:numPr>
        <w:ind w:left="630"/>
        <w:rPr>
          <w:rFonts w:cstheme="minorHAnsi"/>
          <w:bCs/>
          <w:sz w:val="24"/>
          <w:szCs w:val="24"/>
        </w:rPr>
      </w:pPr>
      <w:r w:rsidRPr="00C909B6">
        <w:rPr>
          <w:rFonts w:cstheme="minorHAnsi"/>
          <w:bCs/>
          <w:sz w:val="24"/>
          <w:szCs w:val="24"/>
        </w:rPr>
        <w:t>To be part of a group we use clothing as a means of being accepted.</w:t>
      </w:r>
      <w:r w:rsidRPr="00C909B6">
        <w:rPr>
          <w:rFonts w:cstheme="minorHAnsi"/>
          <w:b/>
          <w:bCs/>
          <w:sz w:val="24"/>
          <w:szCs w:val="24"/>
        </w:rPr>
        <w:t xml:space="preserve"> </w:t>
      </w:r>
      <w:r w:rsidRPr="00C909B6">
        <w:rPr>
          <w:rFonts w:cstheme="minorHAnsi"/>
          <w:sz w:val="24"/>
          <w:szCs w:val="24"/>
        </w:rPr>
        <w:t>Whether recognized or not, every occasion has a written or unwritten dress code.</w:t>
      </w:r>
    </w:p>
    <w:p w14:paraId="48DAF197" w14:textId="77777777" w:rsidR="0019193A" w:rsidRPr="00C909B6" w:rsidRDefault="0019193A" w:rsidP="0019193A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The most important thing to remember is that the clothes you buy must suit the purpose for which they are bought. </w:t>
      </w:r>
    </w:p>
    <w:p w14:paraId="12730376" w14:textId="77777777" w:rsidR="0019193A" w:rsidRPr="00C909B6" w:rsidRDefault="0019193A" w:rsidP="0019193A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Clothes for school, work or weekend wear may not be suitable to wear to a special function. </w:t>
      </w:r>
    </w:p>
    <w:p w14:paraId="615889AD" w14:textId="77777777" w:rsidR="0019193A" w:rsidRPr="00C909B6" w:rsidRDefault="0019193A" w:rsidP="0019193A">
      <w:pPr>
        <w:rPr>
          <w:rFonts w:cstheme="minorHAnsi"/>
          <w:b/>
          <w:bCs/>
          <w:sz w:val="24"/>
          <w:szCs w:val="24"/>
        </w:rPr>
      </w:pPr>
      <w:r w:rsidRPr="00C909B6">
        <w:rPr>
          <w:rFonts w:cstheme="minorHAnsi"/>
          <w:sz w:val="24"/>
          <w:szCs w:val="24"/>
        </w:rPr>
        <w:t>2</w:t>
      </w:r>
      <w:r w:rsidRPr="00C909B6">
        <w:rPr>
          <w:rFonts w:cstheme="minorHAnsi"/>
          <w:b/>
          <w:bCs/>
          <w:sz w:val="24"/>
          <w:szCs w:val="24"/>
        </w:rPr>
        <w:t xml:space="preserve">. </w:t>
      </w:r>
      <w:r w:rsidRPr="007963E5">
        <w:rPr>
          <w:rFonts w:cstheme="minorHAnsi"/>
          <w:b/>
          <w:bCs/>
          <w:sz w:val="24"/>
          <w:szCs w:val="24"/>
          <w:u w:val="single"/>
        </w:rPr>
        <w:t>Personal preference</w:t>
      </w:r>
    </w:p>
    <w:p w14:paraId="1CA69A73" w14:textId="77777777" w:rsidR="0019193A" w:rsidRPr="00C909B6" w:rsidRDefault="0019193A" w:rsidP="0019193A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>Clothing is used as a means of self-expression and to convey moods and feelings to others.</w:t>
      </w:r>
    </w:p>
    <w:p w14:paraId="3E7FF722" w14:textId="77777777" w:rsidR="0019193A" w:rsidRPr="00C909B6" w:rsidRDefault="0019193A" w:rsidP="0019193A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>Teenagers begin to need clothes which make them confident about themselves.</w:t>
      </w:r>
    </w:p>
    <w:p w14:paraId="4E38A685" w14:textId="77777777" w:rsidR="0019193A" w:rsidRPr="00C909B6" w:rsidRDefault="0019193A" w:rsidP="0019193A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 Yourself image is the total picture of the feeling and attitude you have about yourself. It is what makes you an individual set apart from everyone else. </w:t>
      </w:r>
    </w:p>
    <w:p w14:paraId="6E592DFB" w14:textId="77777777" w:rsidR="0019193A" w:rsidRPr="00C909B6" w:rsidRDefault="0019193A" w:rsidP="0019193A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Your personal preference may not be in agreement with how other people see you. </w:t>
      </w:r>
    </w:p>
    <w:p w14:paraId="6E45E513" w14:textId="77777777" w:rsidR="0019193A" w:rsidRPr="00C909B6" w:rsidRDefault="0019193A" w:rsidP="0019193A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Since standards of dress differ, you may consider yourself well-dressed while others may feel your clothing is average or poor. Choose styles which you feel comfortable in. </w:t>
      </w:r>
    </w:p>
    <w:p w14:paraId="0A720384" w14:textId="77777777" w:rsidR="0019193A" w:rsidRPr="00C909B6" w:rsidRDefault="0019193A" w:rsidP="0019193A">
      <w:pPr>
        <w:rPr>
          <w:rFonts w:cstheme="minorHAnsi"/>
          <w:b/>
          <w:bCs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3. </w:t>
      </w:r>
      <w:r w:rsidRPr="007963E5">
        <w:rPr>
          <w:rFonts w:cstheme="minorHAnsi"/>
          <w:b/>
          <w:bCs/>
          <w:sz w:val="24"/>
          <w:szCs w:val="24"/>
          <w:u w:val="single"/>
        </w:rPr>
        <w:t>Colour of fabric</w:t>
      </w:r>
    </w:p>
    <w:p w14:paraId="52FD8AEF" w14:textId="77777777" w:rsidR="0019193A" w:rsidRPr="00C909B6" w:rsidRDefault="0019193A" w:rsidP="0019193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>Colour comes from light and has great potential to affect the way things look.</w:t>
      </w:r>
    </w:p>
    <w:p w14:paraId="63C7E490" w14:textId="77777777" w:rsidR="0019193A" w:rsidRPr="00C909B6" w:rsidRDefault="0019193A" w:rsidP="0019193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 Understanding the effects of warm and cool colours can make wardrobe planning easier. </w:t>
      </w:r>
    </w:p>
    <w:p w14:paraId="06985E2E" w14:textId="77777777" w:rsidR="0019193A" w:rsidRPr="00C909B6" w:rsidRDefault="0019193A" w:rsidP="0019193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Colours also have the ability to make objects look larger or smaller. </w:t>
      </w:r>
    </w:p>
    <w:p w14:paraId="1E61B379" w14:textId="77777777" w:rsidR="0019193A" w:rsidRPr="00C909B6" w:rsidRDefault="0019193A" w:rsidP="0019193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lastRenderedPageBreak/>
        <w:t xml:space="preserve">If you what to look larger, choose clothes in bright, warm colours. </w:t>
      </w:r>
    </w:p>
    <w:p w14:paraId="252EFB9B" w14:textId="77777777" w:rsidR="0019193A" w:rsidRDefault="0019193A" w:rsidP="0019193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If you like to look smaller, look for cool colours and darker shades. You can use </w:t>
      </w:r>
      <w:proofErr w:type="spellStart"/>
      <w:r w:rsidRPr="00C909B6">
        <w:rPr>
          <w:rFonts w:cstheme="minorHAnsi"/>
          <w:sz w:val="24"/>
          <w:szCs w:val="24"/>
        </w:rPr>
        <w:t>colour</w:t>
      </w:r>
      <w:proofErr w:type="spellEnd"/>
      <w:r w:rsidRPr="00C909B6">
        <w:rPr>
          <w:rFonts w:cstheme="minorHAnsi"/>
          <w:sz w:val="24"/>
          <w:szCs w:val="24"/>
        </w:rPr>
        <w:t xml:space="preserve"> to give the illusion you want. </w:t>
      </w:r>
    </w:p>
    <w:p w14:paraId="16772A33" w14:textId="77777777" w:rsidR="0019193A" w:rsidRPr="007963E5" w:rsidRDefault="0019193A" w:rsidP="0019193A">
      <w:pPr>
        <w:pStyle w:val="ListParagraph"/>
        <w:ind w:left="540"/>
        <w:rPr>
          <w:rFonts w:cstheme="minorHAnsi"/>
          <w:sz w:val="24"/>
          <w:szCs w:val="24"/>
        </w:rPr>
      </w:pPr>
    </w:p>
    <w:p w14:paraId="749AA58A" w14:textId="77777777" w:rsidR="0019193A" w:rsidRPr="00C909B6" w:rsidRDefault="0019193A" w:rsidP="0019193A">
      <w:pPr>
        <w:rPr>
          <w:rFonts w:cstheme="minorHAnsi"/>
          <w:b/>
          <w:bCs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4. </w:t>
      </w:r>
      <w:r w:rsidRPr="007963E5">
        <w:rPr>
          <w:rFonts w:cstheme="minorHAnsi"/>
          <w:b/>
          <w:bCs/>
          <w:sz w:val="24"/>
          <w:szCs w:val="24"/>
          <w:u w:val="single"/>
        </w:rPr>
        <w:t>Climate</w:t>
      </w:r>
      <w:r w:rsidRPr="00C909B6">
        <w:rPr>
          <w:rFonts w:cstheme="minorHAnsi"/>
          <w:b/>
          <w:bCs/>
          <w:sz w:val="24"/>
          <w:szCs w:val="24"/>
        </w:rPr>
        <w:t xml:space="preserve"> </w:t>
      </w:r>
    </w:p>
    <w:p w14:paraId="6BCD961E" w14:textId="77777777" w:rsidR="0019193A" w:rsidRPr="00C909B6" w:rsidRDefault="0019193A" w:rsidP="0019193A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Clothing can also protect us from the environment. </w:t>
      </w:r>
    </w:p>
    <w:p w14:paraId="4904E7D2" w14:textId="77777777" w:rsidR="0019193A" w:rsidRPr="00C909B6" w:rsidRDefault="0019193A" w:rsidP="0019193A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When choosing clothes, consider where you live and what the climate is like. </w:t>
      </w:r>
    </w:p>
    <w:p w14:paraId="5C3E44EB" w14:textId="77777777" w:rsidR="0019193A" w:rsidRPr="00C909B6" w:rsidRDefault="0019193A" w:rsidP="0019193A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You may not need to have many woolen garments if you live in the western part of Viti Levu. </w:t>
      </w:r>
    </w:p>
    <w:p w14:paraId="5BE6DF35" w14:textId="77777777" w:rsidR="0019193A" w:rsidRPr="00C909B6" w:rsidRDefault="0019193A" w:rsidP="0019193A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>Choose fabrics and clothes which are easy to care for. This will save you time on laundering.</w:t>
      </w:r>
    </w:p>
    <w:p w14:paraId="430DED6A" w14:textId="77777777" w:rsidR="0019193A" w:rsidRPr="00C909B6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5. </w:t>
      </w:r>
      <w:r w:rsidRPr="00C909B6">
        <w:rPr>
          <w:rFonts w:cstheme="minorHAnsi"/>
          <w:b/>
          <w:bCs/>
          <w:sz w:val="24"/>
          <w:szCs w:val="24"/>
        </w:rPr>
        <w:t>Budget</w:t>
      </w:r>
    </w:p>
    <w:p w14:paraId="0859CA56" w14:textId="77777777" w:rsidR="0019193A" w:rsidRPr="00C909B6" w:rsidRDefault="0019193A" w:rsidP="0019193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Think about the cost on how much money you have to spend on new clothes. </w:t>
      </w:r>
    </w:p>
    <w:p w14:paraId="77B3FC03" w14:textId="77777777" w:rsidR="0019193A" w:rsidRPr="00C909B6" w:rsidRDefault="0019193A" w:rsidP="0019193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Plan your purchases over a period of time. </w:t>
      </w:r>
    </w:p>
    <w:p w14:paraId="4ED7F6D3" w14:textId="77777777" w:rsidR="0019193A" w:rsidRPr="00C909B6" w:rsidRDefault="0019193A" w:rsidP="0019193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>Be sure that what you buy is right for you, will fit into your wardrobe and lifestyle, is really a good buy.</w:t>
      </w:r>
    </w:p>
    <w:p w14:paraId="4E24E0AE" w14:textId="77777777" w:rsidR="0019193A" w:rsidRPr="00C909B6" w:rsidRDefault="0019193A" w:rsidP="0019193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>Compare prices and quality on a specific item for this is a good way to get the most for your money.</w:t>
      </w:r>
    </w:p>
    <w:p w14:paraId="77CC5FDB" w14:textId="77777777" w:rsidR="0019193A" w:rsidRPr="00C909B6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6863CEE" w14:textId="77777777" w:rsidR="0019193A" w:rsidRPr="00C909B6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6. </w:t>
      </w:r>
      <w:r w:rsidRPr="00C909B6">
        <w:rPr>
          <w:rFonts w:cstheme="minorHAnsi"/>
          <w:b/>
          <w:bCs/>
          <w:sz w:val="24"/>
          <w:szCs w:val="24"/>
        </w:rPr>
        <w:t>Accessories</w:t>
      </w:r>
    </w:p>
    <w:p w14:paraId="16DC77B7" w14:textId="52A10AC5" w:rsidR="0019193A" w:rsidRPr="00C909B6" w:rsidRDefault="0019193A" w:rsidP="0019193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>A</w:t>
      </w:r>
      <w:r w:rsidRPr="00C909B6">
        <w:rPr>
          <w:rFonts w:cstheme="minorHAnsi"/>
          <w:b/>
          <w:sz w:val="24"/>
          <w:szCs w:val="24"/>
          <w:u w:val="single"/>
        </w:rPr>
        <w:t xml:space="preserve">ccessories are additional items that are worn with </w:t>
      </w:r>
      <w:r>
        <w:rPr>
          <w:rFonts w:cstheme="minorHAnsi"/>
          <w:b/>
          <w:sz w:val="24"/>
          <w:szCs w:val="24"/>
          <w:u w:val="single"/>
        </w:rPr>
        <w:t xml:space="preserve">your clothes to complement your </w:t>
      </w:r>
      <w:r w:rsidRPr="00C909B6">
        <w:rPr>
          <w:rFonts w:cstheme="minorHAnsi"/>
          <w:b/>
          <w:sz w:val="24"/>
          <w:szCs w:val="24"/>
          <w:u w:val="single"/>
        </w:rPr>
        <w:t>outfit.</w:t>
      </w:r>
      <w:r w:rsidR="00966C24">
        <w:rPr>
          <w:rFonts w:cstheme="minorHAnsi"/>
          <w:b/>
          <w:sz w:val="24"/>
          <w:szCs w:val="24"/>
          <w:u w:val="single"/>
        </w:rPr>
        <w:t xml:space="preserve"> </w:t>
      </w:r>
      <w:r w:rsidRPr="00C909B6">
        <w:rPr>
          <w:rFonts w:cstheme="minorHAnsi"/>
          <w:b/>
          <w:sz w:val="24"/>
          <w:szCs w:val="24"/>
          <w:u w:val="single"/>
        </w:rPr>
        <w:t>e.g</w:t>
      </w:r>
      <w:r w:rsidR="00966C24">
        <w:rPr>
          <w:rFonts w:cstheme="minorHAnsi"/>
          <w:b/>
          <w:sz w:val="24"/>
          <w:szCs w:val="24"/>
          <w:u w:val="single"/>
        </w:rPr>
        <w:t xml:space="preserve"> </w:t>
      </w:r>
      <w:r w:rsidRPr="00C909B6">
        <w:rPr>
          <w:rFonts w:cstheme="minorHAnsi"/>
          <w:sz w:val="24"/>
          <w:szCs w:val="24"/>
        </w:rPr>
        <w:t>Hats, scarves, purses, ties, jewelry, belts.</w:t>
      </w:r>
    </w:p>
    <w:p w14:paraId="22E967B2" w14:textId="77777777" w:rsidR="0019193A" w:rsidRPr="00C909B6" w:rsidRDefault="0019193A" w:rsidP="0019193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 xml:space="preserve">Fashions change rapidly in this items, but as a rule they are less expensive than clothing. </w:t>
      </w:r>
    </w:p>
    <w:p w14:paraId="6F3BE4B0" w14:textId="77777777" w:rsidR="0019193A" w:rsidRDefault="0019193A" w:rsidP="0019193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909B6">
        <w:rPr>
          <w:rFonts w:cstheme="minorHAnsi"/>
          <w:sz w:val="24"/>
          <w:szCs w:val="24"/>
        </w:rPr>
        <w:t>Inexpensive accessories give you a chance to have fun with fad items</w:t>
      </w:r>
      <w:r>
        <w:rPr>
          <w:rFonts w:cstheme="minorHAnsi"/>
          <w:sz w:val="24"/>
          <w:szCs w:val="24"/>
        </w:rPr>
        <w:t>.</w:t>
      </w:r>
    </w:p>
    <w:p w14:paraId="67C129A6" w14:textId="77777777" w:rsidR="0019193A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867ACED" w14:textId="77777777" w:rsidR="0019193A" w:rsidRPr="00F57325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7963E5">
        <w:rPr>
          <w:rFonts w:cstheme="minorHAnsi"/>
          <w:b/>
          <w:sz w:val="24"/>
          <w:szCs w:val="24"/>
          <w:u w:val="single"/>
        </w:rPr>
        <w:t>ACTIVITY</w:t>
      </w:r>
    </w:p>
    <w:p w14:paraId="3C620851" w14:textId="77777777" w:rsidR="0019193A" w:rsidRPr="00F57325" w:rsidRDefault="0019193A" w:rsidP="0019193A">
      <w:pPr>
        <w:pStyle w:val="Default"/>
        <w:rPr>
          <w:rFonts w:asciiTheme="minorHAnsi" w:hAnsiTheme="minorHAnsi" w:cstheme="minorHAnsi"/>
        </w:rPr>
      </w:pPr>
      <w:r w:rsidRPr="00F57325">
        <w:rPr>
          <w:rFonts w:asciiTheme="minorHAnsi" w:hAnsiTheme="minorHAnsi" w:cstheme="minorHAnsi"/>
        </w:rPr>
        <w:t xml:space="preserve">1.Define wardrobe planning. </w:t>
      </w:r>
    </w:p>
    <w:p w14:paraId="17E5EDF6" w14:textId="77777777" w:rsidR="0019193A" w:rsidRPr="00F57325" w:rsidRDefault="0019193A" w:rsidP="0019193A">
      <w:pPr>
        <w:pStyle w:val="Default"/>
        <w:rPr>
          <w:rFonts w:asciiTheme="minorHAnsi" w:hAnsiTheme="minorHAnsi" w:cstheme="minorHAnsi"/>
        </w:rPr>
      </w:pPr>
    </w:p>
    <w:p w14:paraId="6AE6A45F" w14:textId="77777777" w:rsidR="0019193A" w:rsidRPr="00F57325" w:rsidRDefault="0019193A" w:rsidP="0019193A">
      <w:pPr>
        <w:pStyle w:val="Default"/>
        <w:rPr>
          <w:rFonts w:asciiTheme="minorHAnsi" w:hAnsiTheme="minorHAnsi" w:cstheme="minorHAnsi"/>
        </w:rPr>
      </w:pPr>
      <w:r w:rsidRPr="00F57325">
        <w:rPr>
          <w:rFonts w:asciiTheme="minorHAnsi" w:hAnsiTheme="minorHAnsi" w:cstheme="minorHAnsi"/>
        </w:rPr>
        <w:t xml:space="preserve">2.Explain how </w:t>
      </w:r>
      <w:r w:rsidRPr="00F57325">
        <w:rPr>
          <w:rFonts w:asciiTheme="minorHAnsi" w:hAnsiTheme="minorHAnsi" w:cstheme="minorHAnsi"/>
          <w:b/>
          <w:bCs/>
        </w:rPr>
        <w:t xml:space="preserve">personal preferences </w:t>
      </w:r>
      <w:r w:rsidRPr="00F57325">
        <w:rPr>
          <w:rFonts w:asciiTheme="minorHAnsi" w:hAnsiTheme="minorHAnsi" w:cstheme="minorHAnsi"/>
        </w:rPr>
        <w:t>influence clothing needs for teenagers.</w:t>
      </w:r>
    </w:p>
    <w:p w14:paraId="2D3CBE95" w14:textId="77777777" w:rsidR="0019193A" w:rsidRPr="00F57325" w:rsidRDefault="0019193A" w:rsidP="0019193A">
      <w:pPr>
        <w:pStyle w:val="Default"/>
        <w:rPr>
          <w:rFonts w:asciiTheme="minorHAnsi" w:hAnsiTheme="minorHAnsi" w:cstheme="minorHAnsi"/>
        </w:rPr>
      </w:pPr>
    </w:p>
    <w:p w14:paraId="0E682D87" w14:textId="77777777" w:rsidR="0019193A" w:rsidRPr="00F57325" w:rsidRDefault="0019193A" w:rsidP="0019193A">
      <w:pPr>
        <w:pStyle w:val="Default"/>
        <w:rPr>
          <w:rFonts w:asciiTheme="minorHAnsi" w:hAnsiTheme="minorHAnsi" w:cstheme="minorHAnsi"/>
        </w:rPr>
      </w:pPr>
      <w:r w:rsidRPr="00F57325">
        <w:rPr>
          <w:rFonts w:asciiTheme="minorHAnsi" w:hAnsiTheme="minorHAnsi" w:cstheme="minorHAnsi"/>
        </w:rPr>
        <w:t xml:space="preserve">3.Accessories are worn to compliment an outfit. </w:t>
      </w:r>
    </w:p>
    <w:p w14:paraId="4DA74DE3" w14:textId="77777777" w:rsidR="0019193A" w:rsidRPr="00F57325" w:rsidRDefault="0019193A" w:rsidP="0019193A">
      <w:pPr>
        <w:pStyle w:val="Default"/>
        <w:rPr>
          <w:rFonts w:asciiTheme="minorHAnsi" w:hAnsiTheme="minorHAnsi" w:cstheme="minorHAnsi"/>
        </w:rPr>
      </w:pPr>
      <w:r w:rsidRPr="00F57325">
        <w:rPr>
          <w:rFonts w:asciiTheme="minorHAnsi" w:hAnsiTheme="minorHAnsi" w:cstheme="minorHAnsi"/>
        </w:rPr>
        <w:t xml:space="preserve">List </w:t>
      </w:r>
      <w:r w:rsidRPr="00F57325">
        <w:rPr>
          <w:rFonts w:asciiTheme="minorHAnsi" w:hAnsiTheme="minorHAnsi" w:cstheme="minorHAnsi"/>
          <w:b/>
          <w:bCs/>
        </w:rPr>
        <w:t xml:space="preserve">three </w:t>
      </w:r>
      <w:r w:rsidRPr="00F57325">
        <w:rPr>
          <w:rFonts w:asciiTheme="minorHAnsi" w:hAnsiTheme="minorHAnsi" w:cstheme="minorHAnsi"/>
        </w:rPr>
        <w:t>accessories that can complement a black blouse or shirt worn over a denim skirt or pants.</w:t>
      </w:r>
    </w:p>
    <w:p w14:paraId="2663DFFF" w14:textId="77777777" w:rsidR="0019193A" w:rsidRDefault="0019193A" w:rsidP="0019193A"/>
    <w:p w14:paraId="60950E01" w14:textId="77777777" w:rsidR="0019193A" w:rsidRDefault="0019193A" w:rsidP="0019193A">
      <w:pPr>
        <w:spacing w:after="0" w:line="240" w:lineRule="auto"/>
        <w:rPr>
          <w:b/>
          <w:sz w:val="24"/>
          <w:szCs w:val="24"/>
          <w:u w:val="single"/>
        </w:rPr>
      </w:pPr>
    </w:p>
    <w:p w14:paraId="51472A6F" w14:textId="77777777" w:rsidR="0019193A" w:rsidRDefault="0019193A" w:rsidP="0019193A">
      <w:pPr>
        <w:spacing w:after="0" w:line="240" w:lineRule="auto"/>
        <w:rPr>
          <w:b/>
          <w:sz w:val="24"/>
          <w:szCs w:val="24"/>
          <w:u w:val="single"/>
        </w:rPr>
      </w:pPr>
    </w:p>
    <w:p w14:paraId="3233B7A5" w14:textId="77777777" w:rsidR="0019193A" w:rsidRDefault="0019193A" w:rsidP="0019193A">
      <w:pPr>
        <w:spacing w:after="0" w:line="240" w:lineRule="auto"/>
        <w:rPr>
          <w:b/>
          <w:sz w:val="24"/>
          <w:szCs w:val="24"/>
          <w:u w:val="single"/>
        </w:rPr>
      </w:pPr>
    </w:p>
    <w:p w14:paraId="05190E2F" w14:textId="77777777" w:rsidR="0019193A" w:rsidRDefault="0019193A" w:rsidP="0019193A">
      <w:pPr>
        <w:spacing w:after="0" w:line="240" w:lineRule="auto"/>
        <w:rPr>
          <w:b/>
          <w:sz w:val="24"/>
          <w:szCs w:val="24"/>
          <w:u w:val="single"/>
        </w:rPr>
      </w:pPr>
    </w:p>
    <w:p w14:paraId="2D41E15D" w14:textId="77777777" w:rsidR="0019193A" w:rsidRDefault="0019193A" w:rsidP="0019193A">
      <w:pPr>
        <w:spacing w:after="0" w:line="240" w:lineRule="auto"/>
        <w:rPr>
          <w:b/>
          <w:sz w:val="24"/>
          <w:szCs w:val="24"/>
          <w:u w:val="single"/>
        </w:rPr>
      </w:pPr>
    </w:p>
    <w:p w14:paraId="536F80C7" w14:textId="77777777" w:rsidR="0019193A" w:rsidRDefault="0019193A" w:rsidP="0019193A">
      <w:pPr>
        <w:spacing w:after="0" w:line="240" w:lineRule="auto"/>
        <w:rPr>
          <w:b/>
          <w:sz w:val="24"/>
          <w:szCs w:val="24"/>
          <w:u w:val="single"/>
        </w:rPr>
      </w:pPr>
    </w:p>
    <w:p w14:paraId="77AC43E2" w14:textId="77777777" w:rsidR="0019193A" w:rsidRDefault="0019193A" w:rsidP="0019193A">
      <w:pPr>
        <w:spacing w:after="0" w:line="240" w:lineRule="auto"/>
        <w:rPr>
          <w:b/>
          <w:sz w:val="24"/>
          <w:szCs w:val="24"/>
          <w:u w:val="single"/>
        </w:rPr>
      </w:pPr>
    </w:p>
    <w:p w14:paraId="26B51D07" w14:textId="77777777" w:rsidR="0019193A" w:rsidRPr="005D071B" w:rsidRDefault="0019193A" w:rsidP="0019193A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LESSON </w:t>
      </w:r>
      <w:r w:rsidRPr="005D071B">
        <w:rPr>
          <w:b/>
          <w:sz w:val="32"/>
          <w:szCs w:val="32"/>
          <w:u w:val="single"/>
        </w:rPr>
        <w:t>30</w:t>
      </w:r>
    </w:p>
    <w:p w14:paraId="0D276CFD" w14:textId="77777777" w:rsidR="0019193A" w:rsidRPr="007D62DD" w:rsidRDefault="0019193A" w:rsidP="0019193A">
      <w:pPr>
        <w:spacing w:after="0" w:line="240" w:lineRule="auto"/>
        <w:rPr>
          <w:sz w:val="24"/>
          <w:szCs w:val="24"/>
        </w:rPr>
      </w:pPr>
      <w:r w:rsidRPr="007D62DD">
        <w:rPr>
          <w:b/>
          <w:sz w:val="24"/>
          <w:szCs w:val="24"/>
          <w:u w:val="single"/>
        </w:rPr>
        <w:t>STRAND</w:t>
      </w:r>
      <w:r w:rsidRPr="007D62DD">
        <w:rPr>
          <w:sz w:val="24"/>
          <w:szCs w:val="24"/>
          <w:u w:val="single"/>
        </w:rPr>
        <w:t xml:space="preserve">: </w:t>
      </w:r>
      <w:r w:rsidRPr="007D62DD">
        <w:rPr>
          <w:sz w:val="24"/>
          <w:szCs w:val="24"/>
        </w:rPr>
        <w:t>HEC 10.3 CLOTHING AND TEXTILES</w:t>
      </w:r>
    </w:p>
    <w:p w14:paraId="3C8CD86A" w14:textId="77777777" w:rsidR="0019193A" w:rsidRPr="007D62DD" w:rsidRDefault="0019193A" w:rsidP="0019193A">
      <w:pPr>
        <w:spacing w:after="0" w:line="240" w:lineRule="auto"/>
        <w:rPr>
          <w:sz w:val="24"/>
          <w:szCs w:val="24"/>
        </w:rPr>
      </w:pPr>
      <w:r w:rsidRPr="007D62DD">
        <w:rPr>
          <w:b/>
          <w:sz w:val="24"/>
          <w:szCs w:val="24"/>
          <w:u w:val="single"/>
        </w:rPr>
        <w:t>Sub Strands</w:t>
      </w:r>
      <w:r w:rsidRPr="007D62DD">
        <w:rPr>
          <w:b/>
          <w:sz w:val="24"/>
          <w:szCs w:val="24"/>
        </w:rPr>
        <w:t>:</w:t>
      </w:r>
      <w:r w:rsidRPr="007D62DD">
        <w:rPr>
          <w:sz w:val="24"/>
          <w:szCs w:val="24"/>
        </w:rPr>
        <w:t xml:space="preserve"> </w:t>
      </w:r>
      <w:r w:rsidRPr="007D62DD">
        <w:rPr>
          <w:b/>
          <w:sz w:val="24"/>
          <w:szCs w:val="24"/>
        </w:rPr>
        <w:t xml:space="preserve">HEC 10. 3.3 </w:t>
      </w:r>
      <w:r w:rsidRPr="007D62DD">
        <w:rPr>
          <w:sz w:val="24"/>
          <w:szCs w:val="24"/>
        </w:rPr>
        <w:t>Clothing Needs &amp; Selection /Clothing consumer</w:t>
      </w:r>
    </w:p>
    <w:p w14:paraId="02571E52" w14:textId="77777777" w:rsidR="0019193A" w:rsidRPr="007D62DD" w:rsidRDefault="0019193A" w:rsidP="0019193A">
      <w:pPr>
        <w:spacing w:after="0" w:line="240" w:lineRule="auto"/>
        <w:rPr>
          <w:sz w:val="24"/>
          <w:szCs w:val="24"/>
        </w:rPr>
      </w:pPr>
      <w:r w:rsidRPr="007D62DD">
        <w:rPr>
          <w:b/>
          <w:sz w:val="24"/>
          <w:szCs w:val="24"/>
          <w:u w:val="single"/>
        </w:rPr>
        <w:t>CLO</w:t>
      </w:r>
      <w:r w:rsidRPr="007D62DD">
        <w:rPr>
          <w:sz w:val="24"/>
          <w:szCs w:val="24"/>
          <w:u w:val="single"/>
        </w:rPr>
        <w:t>:</w:t>
      </w:r>
      <w:r w:rsidRPr="007D62DD">
        <w:rPr>
          <w:sz w:val="24"/>
          <w:szCs w:val="24"/>
        </w:rPr>
        <w:t xml:space="preserve"> </w:t>
      </w:r>
      <w:r w:rsidRPr="007D62DD">
        <w:rPr>
          <w:b/>
          <w:sz w:val="24"/>
          <w:szCs w:val="24"/>
        </w:rPr>
        <w:t xml:space="preserve">HEC 10.3.3.1 </w:t>
      </w:r>
      <w:r w:rsidRPr="007D62DD">
        <w:rPr>
          <w:sz w:val="24"/>
          <w:szCs w:val="24"/>
        </w:rPr>
        <w:t>Discuss wardrobe planning for teenagers</w:t>
      </w:r>
    </w:p>
    <w:p w14:paraId="6332F206" w14:textId="77777777" w:rsidR="0019193A" w:rsidRPr="007D62DD" w:rsidRDefault="0019193A" w:rsidP="0019193A">
      <w:pPr>
        <w:spacing w:after="200" w:line="276" w:lineRule="auto"/>
        <w:rPr>
          <w:rFonts w:cstheme="minorHAnsi"/>
          <w:noProof/>
          <w:sz w:val="24"/>
          <w:szCs w:val="24"/>
        </w:rPr>
      </w:pPr>
    </w:p>
    <w:p w14:paraId="347BBFE7" w14:textId="77777777" w:rsidR="0019193A" w:rsidRPr="007D62DD" w:rsidRDefault="0019193A" w:rsidP="0019193A">
      <w:pPr>
        <w:spacing w:after="200" w:line="276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noProof/>
          <w:sz w:val="24"/>
          <w:szCs w:val="24"/>
        </w:rPr>
        <w:drawing>
          <wp:inline distT="0" distB="0" distL="0" distR="0" wp14:anchorId="527A850A" wp14:editId="414EA7B3">
            <wp:extent cx="6228271" cy="3712210"/>
            <wp:effectExtent l="0" t="0" r="127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66" cy="371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DC4BB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7D62DD">
        <w:rPr>
          <w:rFonts w:cstheme="minorHAnsi"/>
          <w:b/>
          <w:bCs/>
          <w:sz w:val="24"/>
          <w:szCs w:val="24"/>
        </w:rPr>
        <w:t>Other factors to be considered by teenagers are</w:t>
      </w:r>
    </w:p>
    <w:p w14:paraId="15F0FC2C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ind w:right="-180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1. </w:t>
      </w:r>
      <w:proofErr w:type="gramStart"/>
      <w:r w:rsidRPr="007D62DD">
        <w:rPr>
          <w:rFonts w:cstheme="minorHAnsi"/>
          <w:sz w:val="24"/>
          <w:szCs w:val="24"/>
        </w:rPr>
        <w:t>mix</w:t>
      </w:r>
      <w:proofErr w:type="gramEnd"/>
      <w:r w:rsidRPr="007D62DD">
        <w:rPr>
          <w:rFonts w:cstheme="minorHAnsi"/>
          <w:sz w:val="24"/>
          <w:szCs w:val="24"/>
        </w:rPr>
        <w:t xml:space="preserve"> and match ; using separates to match and contrast what is to be worn e.g. A matching skirt and blouse.</w:t>
      </w:r>
    </w:p>
    <w:p w14:paraId="5906ED57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>2. have clothes for more than one occasion.</w:t>
      </w:r>
    </w:p>
    <w:p w14:paraId="79CBF5C6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3. clothes are bought according to ones </w:t>
      </w:r>
      <w:r w:rsidRPr="007D62DD">
        <w:rPr>
          <w:rFonts w:cstheme="minorHAnsi"/>
          <w:i/>
          <w:iCs/>
          <w:sz w:val="24"/>
          <w:szCs w:val="24"/>
        </w:rPr>
        <w:t xml:space="preserve">need </w:t>
      </w:r>
      <w:r w:rsidRPr="007D62DD">
        <w:rPr>
          <w:rFonts w:cstheme="minorHAnsi"/>
          <w:sz w:val="24"/>
          <w:szCs w:val="24"/>
        </w:rPr>
        <w:t xml:space="preserve">for the occasion and not according only to </w:t>
      </w:r>
      <w:r w:rsidRPr="007D62DD">
        <w:rPr>
          <w:rFonts w:cstheme="minorHAnsi"/>
          <w:i/>
          <w:iCs/>
          <w:sz w:val="24"/>
          <w:szCs w:val="24"/>
        </w:rPr>
        <w:t>wants.</w:t>
      </w:r>
    </w:p>
    <w:p w14:paraId="20A09E99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>4. make an effort to save money on clothes or learn to sew own clothes.</w:t>
      </w:r>
    </w:p>
    <w:p w14:paraId="4CF11C30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5. </w:t>
      </w:r>
      <w:proofErr w:type="gramStart"/>
      <w:r w:rsidRPr="007D62DD">
        <w:rPr>
          <w:rFonts w:cstheme="minorHAnsi"/>
          <w:sz w:val="24"/>
          <w:szCs w:val="24"/>
        </w:rPr>
        <w:t>recycling</w:t>
      </w:r>
      <w:proofErr w:type="gramEnd"/>
      <w:r w:rsidRPr="007D62DD">
        <w:rPr>
          <w:rFonts w:cstheme="minorHAnsi"/>
          <w:sz w:val="24"/>
          <w:szCs w:val="24"/>
        </w:rPr>
        <w:t xml:space="preserve"> and renovating greatly helps in increasing ones collection of clothes.</w:t>
      </w:r>
    </w:p>
    <w:p w14:paraId="58D337A6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6. cultural consideration; have special cultural clothing items readily available for that special occasion eg. Sulu and </w:t>
      </w:r>
      <w:proofErr w:type="spellStart"/>
      <w:r w:rsidRPr="007D62DD">
        <w:rPr>
          <w:rFonts w:cstheme="minorHAnsi"/>
          <w:sz w:val="24"/>
          <w:szCs w:val="24"/>
        </w:rPr>
        <w:t>jaba</w:t>
      </w:r>
      <w:proofErr w:type="spellEnd"/>
      <w:r w:rsidRPr="007D62DD">
        <w:rPr>
          <w:rFonts w:cstheme="minorHAnsi"/>
          <w:sz w:val="24"/>
          <w:szCs w:val="24"/>
        </w:rPr>
        <w:t xml:space="preserve">, </w:t>
      </w:r>
      <w:proofErr w:type="spellStart"/>
      <w:r w:rsidRPr="007D62DD">
        <w:rPr>
          <w:rFonts w:cstheme="minorHAnsi"/>
          <w:sz w:val="24"/>
          <w:szCs w:val="24"/>
        </w:rPr>
        <w:t>salwar</w:t>
      </w:r>
      <w:proofErr w:type="spellEnd"/>
      <w:r w:rsidRPr="007D62DD">
        <w:rPr>
          <w:rFonts w:cstheme="minorHAnsi"/>
          <w:sz w:val="24"/>
          <w:szCs w:val="24"/>
        </w:rPr>
        <w:t xml:space="preserve"> </w:t>
      </w:r>
      <w:proofErr w:type="spellStart"/>
      <w:r w:rsidRPr="007D62DD">
        <w:rPr>
          <w:rFonts w:cstheme="minorHAnsi"/>
          <w:sz w:val="24"/>
          <w:szCs w:val="24"/>
        </w:rPr>
        <w:t>khameez</w:t>
      </w:r>
      <w:proofErr w:type="spellEnd"/>
      <w:r w:rsidRPr="007D62DD">
        <w:rPr>
          <w:rFonts w:cstheme="minorHAnsi"/>
          <w:sz w:val="24"/>
          <w:szCs w:val="24"/>
        </w:rPr>
        <w:t xml:space="preserve"> etc.</w:t>
      </w:r>
    </w:p>
    <w:p w14:paraId="3A0ACFD2" w14:textId="77777777" w:rsidR="0019193A" w:rsidRPr="007D62DD" w:rsidRDefault="0019193A" w:rsidP="0019193A">
      <w:pPr>
        <w:spacing w:after="0" w:line="240" w:lineRule="auto"/>
        <w:rPr>
          <w:sz w:val="24"/>
          <w:szCs w:val="24"/>
        </w:rPr>
      </w:pPr>
    </w:p>
    <w:p w14:paraId="4BD37013" w14:textId="77777777" w:rsidR="0019193A" w:rsidRPr="007D62DD" w:rsidRDefault="0019193A" w:rsidP="0019193A">
      <w:pPr>
        <w:spacing w:after="0" w:line="240" w:lineRule="auto"/>
        <w:rPr>
          <w:b/>
          <w:sz w:val="24"/>
          <w:szCs w:val="24"/>
          <w:u w:val="single"/>
        </w:rPr>
      </w:pPr>
      <w:r w:rsidRPr="007D62DD">
        <w:rPr>
          <w:b/>
          <w:sz w:val="24"/>
          <w:szCs w:val="24"/>
          <w:u w:val="single"/>
        </w:rPr>
        <w:t>Ways of improving teenager’s wardrobe</w:t>
      </w:r>
    </w:p>
    <w:p w14:paraId="097F5901" w14:textId="77777777" w:rsidR="0019193A" w:rsidRPr="007D62DD" w:rsidRDefault="0019193A" w:rsidP="0019193A">
      <w:pPr>
        <w:spacing w:after="0" w:line="240" w:lineRule="auto"/>
        <w:rPr>
          <w:sz w:val="24"/>
          <w:szCs w:val="24"/>
        </w:rPr>
      </w:pPr>
      <w:r w:rsidRPr="007D62DD">
        <w:rPr>
          <w:bCs/>
          <w:sz w:val="24"/>
          <w:szCs w:val="24"/>
        </w:rPr>
        <w:t xml:space="preserve">1. Look through your closet: </w:t>
      </w:r>
      <w:r w:rsidRPr="007D62DD">
        <w:rPr>
          <w:sz w:val="24"/>
          <w:szCs w:val="24"/>
        </w:rPr>
        <w:t>separate clothes you love and the ones you hate</w:t>
      </w:r>
    </w:p>
    <w:p w14:paraId="75863581" w14:textId="77777777" w:rsidR="0019193A" w:rsidRPr="007D62DD" w:rsidRDefault="0019193A" w:rsidP="0019193A">
      <w:pPr>
        <w:spacing w:after="0" w:line="240" w:lineRule="auto"/>
        <w:rPr>
          <w:sz w:val="24"/>
          <w:szCs w:val="24"/>
        </w:rPr>
      </w:pPr>
      <w:r w:rsidRPr="007D62DD">
        <w:rPr>
          <w:bCs/>
          <w:sz w:val="24"/>
          <w:szCs w:val="24"/>
        </w:rPr>
        <w:t>2</w:t>
      </w:r>
      <w:r w:rsidRPr="007D62DD">
        <w:rPr>
          <w:sz w:val="24"/>
          <w:szCs w:val="24"/>
        </w:rPr>
        <w:t xml:space="preserve">. </w:t>
      </w:r>
      <w:r w:rsidRPr="007D62DD">
        <w:rPr>
          <w:bCs/>
          <w:sz w:val="24"/>
          <w:szCs w:val="24"/>
        </w:rPr>
        <w:t>Reason out why you love those clothes</w:t>
      </w:r>
      <w:r w:rsidRPr="007D62DD">
        <w:rPr>
          <w:sz w:val="24"/>
          <w:szCs w:val="24"/>
        </w:rPr>
        <w:t>: study the pieces that you love for similarities in style and shape</w:t>
      </w:r>
    </w:p>
    <w:p w14:paraId="38BF9445" w14:textId="77777777" w:rsidR="0019193A" w:rsidRPr="007D62DD" w:rsidRDefault="0019193A" w:rsidP="0019193A">
      <w:pPr>
        <w:spacing w:after="0" w:line="240" w:lineRule="auto"/>
        <w:rPr>
          <w:sz w:val="24"/>
          <w:szCs w:val="24"/>
        </w:rPr>
      </w:pPr>
      <w:r w:rsidRPr="007D62DD">
        <w:rPr>
          <w:bCs/>
          <w:sz w:val="24"/>
          <w:szCs w:val="24"/>
        </w:rPr>
        <w:t xml:space="preserve">3. Dispose clothing that you hate: </w:t>
      </w:r>
      <w:r w:rsidRPr="007D62DD">
        <w:rPr>
          <w:sz w:val="24"/>
          <w:szCs w:val="24"/>
        </w:rPr>
        <w:t>throw out clothing with holes or stains. - If cannot be parting with a piece for sentimental reasons, store it in a box kept separate from your wardrobe.</w:t>
      </w:r>
    </w:p>
    <w:p w14:paraId="28A7DF07" w14:textId="77777777" w:rsidR="0019193A" w:rsidRPr="007D62DD" w:rsidRDefault="0019193A" w:rsidP="0019193A">
      <w:pPr>
        <w:spacing w:after="0" w:line="240" w:lineRule="auto"/>
        <w:rPr>
          <w:sz w:val="24"/>
          <w:szCs w:val="24"/>
        </w:rPr>
      </w:pPr>
      <w:r w:rsidRPr="007D62DD">
        <w:rPr>
          <w:bCs/>
          <w:sz w:val="24"/>
          <w:szCs w:val="24"/>
        </w:rPr>
        <w:t xml:space="preserve">4. Evaluate clothing you feel neutral about: </w:t>
      </w:r>
      <w:r w:rsidRPr="007D62DD">
        <w:rPr>
          <w:sz w:val="24"/>
          <w:szCs w:val="24"/>
        </w:rPr>
        <w:t>determine what pieces look good on you and which do not. - Hang on to clothing that fits you well or has potential. These pieces can be spiced up.</w:t>
      </w:r>
    </w:p>
    <w:p w14:paraId="4B23DFB7" w14:textId="77777777" w:rsidR="0019193A" w:rsidRPr="007D62DD" w:rsidRDefault="0019193A" w:rsidP="0019193A">
      <w:pPr>
        <w:spacing w:after="200" w:line="276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lastRenderedPageBreak/>
        <w:t xml:space="preserve">The value of having a well-planned wardrobe and accessories may be as follows: </w:t>
      </w:r>
    </w:p>
    <w:p w14:paraId="3A4A56F5" w14:textId="77777777" w:rsidR="0019193A" w:rsidRPr="007D62DD" w:rsidRDefault="0019193A" w:rsidP="0019193A">
      <w:pPr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>Money will not be wasted on unsuitable purchases</w:t>
      </w:r>
    </w:p>
    <w:p w14:paraId="50F6C8EC" w14:textId="77777777" w:rsidR="0019193A" w:rsidRPr="007D62DD" w:rsidRDefault="0019193A" w:rsidP="0019193A">
      <w:pPr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 Hasty buying of garments which are not really necessary will be avoided</w:t>
      </w:r>
    </w:p>
    <w:p w14:paraId="2686F05C" w14:textId="77777777" w:rsidR="0019193A" w:rsidRPr="007D62DD" w:rsidRDefault="0019193A" w:rsidP="0019193A">
      <w:pPr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 The garments of your wardrobe will look as though they belong to each other and variety may be achieved by interchanging </w:t>
      </w:r>
    </w:p>
    <w:p w14:paraId="21BFBF1B" w14:textId="77777777" w:rsidR="0019193A" w:rsidRPr="007D62DD" w:rsidRDefault="0019193A" w:rsidP="0019193A">
      <w:pPr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 You will have suitable clothes for all occasion</w:t>
      </w:r>
    </w:p>
    <w:p w14:paraId="541345CD" w14:textId="77777777" w:rsidR="0019193A" w:rsidRPr="007D62DD" w:rsidRDefault="0019193A" w:rsidP="0019193A">
      <w:pPr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 Clothes which have been carefully chosen will give you more pleasure </w:t>
      </w:r>
    </w:p>
    <w:p w14:paraId="02699EE5" w14:textId="77777777" w:rsidR="0019193A" w:rsidRPr="007D62DD" w:rsidRDefault="0019193A" w:rsidP="0019193A">
      <w:pPr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 Fewer basic accessories such as shoes, gloves and handbags will be needed </w:t>
      </w:r>
    </w:p>
    <w:p w14:paraId="29016D5E" w14:textId="77777777" w:rsidR="0019193A" w:rsidRPr="007D62DD" w:rsidRDefault="0019193A" w:rsidP="0019193A">
      <w:pPr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 Variety may be obtained by the addition of smaller articles of accessories such as hats, blouses and scarves. </w:t>
      </w:r>
    </w:p>
    <w:p w14:paraId="36CD6F24" w14:textId="77777777" w:rsidR="0019193A" w:rsidRPr="007D62DD" w:rsidRDefault="0019193A" w:rsidP="0019193A">
      <w:pPr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>You will be better dressed.</w:t>
      </w:r>
    </w:p>
    <w:p w14:paraId="022D8735" w14:textId="77777777" w:rsidR="0019193A" w:rsidRPr="007D62DD" w:rsidRDefault="0019193A" w:rsidP="0019193A">
      <w:pPr>
        <w:spacing w:after="200" w:line="276" w:lineRule="auto"/>
      </w:pPr>
    </w:p>
    <w:p w14:paraId="27A8A88A" w14:textId="77777777" w:rsidR="0019193A" w:rsidRPr="007D62DD" w:rsidRDefault="0019193A" w:rsidP="0019193A">
      <w:pPr>
        <w:spacing w:after="200" w:line="276" w:lineRule="auto"/>
        <w:rPr>
          <w:b/>
          <w:u w:val="single"/>
        </w:rPr>
      </w:pPr>
      <w:r w:rsidRPr="007D62DD">
        <w:rPr>
          <w:b/>
          <w:u w:val="single"/>
        </w:rPr>
        <w:t>ACTIVITY</w:t>
      </w:r>
    </w:p>
    <w:p w14:paraId="0C567707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D62DD">
        <w:rPr>
          <w:rFonts w:cstheme="minorHAnsi"/>
          <w:color w:val="000000"/>
          <w:sz w:val="24"/>
          <w:szCs w:val="24"/>
        </w:rPr>
        <w:t xml:space="preserve">1.A black skirt which can be worn with two different </w:t>
      </w:r>
      <w:proofErr w:type="spellStart"/>
      <w:r w:rsidRPr="007D62DD">
        <w:rPr>
          <w:rFonts w:cstheme="minorHAnsi"/>
          <w:color w:val="000000"/>
          <w:sz w:val="24"/>
          <w:szCs w:val="24"/>
        </w:rPr>
        <w:t>coloured</w:t>
      </w:r>
      <w:proofErr w:type="spellEnd"/>
      <w:r w:rsidRPr="007D62DD">
        <w:rPr>
          <w:rFonts w:cstheme="minorHAnsi"/>
          <w:color w:val="000000"/>
          <w:sz w:val="24"/>
          <w:szCs w:val="24"/>
        </w:rPr>
        <w:t xml:space="preserve"> blouses on different occasions is an example of </w:t>
      </w:r>
    </w:p>
    <w:p w14:paraId="6C20F732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D62DD">
        <w:rPr>
          <w:rFonts w:cstheme="minorHAnsi"/>
          <w:color w:val="000000"/>
          <w:sz w:val="24"/>
          <w:szCs w:val="24"/>
        </w:rPr>
        <w:t xml:space="preserve">A. recycling. </w:t>
      </w:r>
    </w:p>
    <w:p w14:paraId="47B82715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D62DD">
        <w:rPr>
          <w:rFonts w:cstheme="minorHAnsi"/>
          <w:color w:val="000000"/>
          <w:sz w:val="24"/>
          <w:szCs w:val="24"/>
        </w:rPr>
        <w:t xml:space="preserve">B. renovating. </w:t>
      </w:r>
    </w:p>
    <w:p w14:paraId="7EC03C72" w14:textId="77777777" w:rsidR="0019193A" w:rsidRPr="007D62DD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D62DD">
        <w:rPr>
          <w:rFonts w:cstheme="minorHAnsi"/>
          <w:color w:val="000000"/>
          <w:sz w:val="24"/>
          <w:szCs w:val="24"/>
        </w:rPr>
        <w:t xml:space="preserve">C. accessories. </w:t>
      </w:r>
    </w:p>
    <w:p w14:paraId="2FDBF03B" w14:textId="77777777" w:rsidR="0019193A" w:rsidRPr="007D62DD" w:rsidRDefault="0019193A" w:rsidP="0019193A">
      <w:pPr>
        <w:spacing w:after="200" w:line="276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>D. mix and match.</w:t>
      </w:r>
    </w:p>
    <w:p w14:paraId="239BC301" w14:textId="77777777" w:rsidR="0019193A" w:rsidRPr="008A1F3E" w:rsidRDefault="0019193A" w:rsidP="0019193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7D62DD">
        <w:rPr>
          <w:rFonts w:cstheme="minorHAnsi"/>
          <w:color w:val="000000"/>
          <w:sz w:val="24"/>
          <w:szCs w:val="24"/>
        </w:rPr>
        <w:t xml:space="preserve">2. Name </w:t>
      </w:r>
      <w:r w:rsidRPr="007D62DD">
        <w:rPr>
          <w:rFonts w:cstheme="minorHAnsi"/>
          <w:b/>
          <w:bCs/>
          <w:color w:val="000000"/>
          <w:sz w:val="24"/>
          <w:szCs w:val="24"/>
        </w:rPr>
        <w:t xml:space="preserve">one </w:t>
      </w:r>
      <w:r w:rsidRPr="007D62DD">
        <w:rPr>
          <w:rFonts w:cstheme="minorHAnsi"/>
          <w:color w:val="000000"/>
          <w:sz w:val="24"/>
          <w:szCs w:val="24"/>
        </w:rPr>
        <w:t xml:space="preserve">factor that influences a teenager’s choice of clothing. </w:t>
      </w:r>
    </w:p>
    <w:p w14:paraId="2994C05A" w14:textId="77777777" w:rsidR="0019193A" w:rsidRPr="007D62DD" w:rsidRDefault="0019193A" w:rsidP="0019193A">
      <w:pPr>
        <w:spacing w:after="200" w:line="276" w:lineRule="auto"/>
        <w:rPr>
          <w:rFonts w:cstheme="minorHAnsi"/>
          <w:sz w:val="24"/>
          <w:szCs w:val="24"/>
        </w:rPr>
      </w:pPr>
      <w:r w:rsidRPr="007D62DD">
        <w:rPr>
          <w:rFonts w:cstheme="minorHAnsi"/>
          <w:sz w:val="24"/>
          <w:szCs w:val="24"/>
        </w:rPr>
        <w:t xml:space="preserve">3. Explain </w:t>
      </w:r>
      <w:r w:rsidRPr="007D62DD">
        <w:rPr>
          <w:rFonts w:cstheme="minorHAnsi"/>
          <w:b/>
          <w:bCs/>
          <w:sz w:val="24"/>
          <w:szCs w:val="24"/>
        </w:rPr>
        <w:t xml:space="preserve">one </w:t>
      </w:r>
      <w:r w:rsidRPr="007D62DD">
        <w:rPr>
          <w:rFonts w:cstheme="minorHAnsi"/>
          <w:sz w:val="24"/>
          <w:szCs w:val="24"/>
        </w:rPr>
        <w:t>value of having a well-planned wardrobe.</w:t>
      </w:r>
    </w:p>
    <w:p w14:paraId="4AA3FF02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107AC00E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502681C5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704D549B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61B3A9AE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44815D4A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31E4BAFF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2EE69DAF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603BFC44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7849B7A8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3F17AB02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0A0832B0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778D3DEF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008DFC47" w14:textId="77777777" w:rsidR="0019193A" w:rsidRDefault="0019193A" w:rsidP="0019193A">
      <w:pPr>
        <w:pStyle w:val="NoSpacing"/>
        <w:rPr>
          <w:b/>
          <w:sz w:val="32"/>
          <w:szCs w:val="32"/>
          <w:u w:val="single"/>
        </w:rPr>
      </w:pPr>
    </w:p>
    <w:p w14:paraId="6213EC69" w14:textId="77777777" w:rsidR="0019193A" w:rsidRPr="005D071B" w:rsidRDefault="0019193A" w:rsidP="0019193A">
      <w:pPr>
        <w:pStyle w:val="NoSpacing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LESSON </w:t>
      </w:r>
      <w:r w:rsidRPr="005D071B">
        <w:rPr>
          <w:b/>
          <w:sz w:val="32"/>
          <w:szCs w:val="32"/>
          <w:u w:val="single"/>
        </w:rPr>
        <w:t>31</w:t>
      </w:r>
    </w:p>
    <w:p w14:paraId="31614FF6" w14:textId="77777777" w:rsidR="0019193A" w:rsidRDefault="0019193A" w:rsidP="0019193A">
      <w:pPr>
        <w:pStyle w:val="NoSpacing"/>
        <w:rPr>
          <w:b/>
          <w:sz w:val="24"/>
          <w:szCs w:val="24"/>
          <w:u w:val="single"/>
        </w:rPr>
      </w:pPr>
    </w:p>
    <w:p w14:paraId="7D45712C" w14:textId="77777777" w:rsidR="0019193A" w:rsidRPr="00564247" w:rsidRDefault="0019193A" w:rsidP="0019193A">
      <w:pPr>
        <w:pStyle w:val="NoSpacing"/>
        <w:rPr>
          <w:b/>
          <w:sz w:val="24"/>
          <w:szCs w:val="24"/>
          <w:u w:val="single"/>
        </w:rPr>
      </w:pPr>
      <w:r w:rsidRPr="00564247">
        <w:rPr>
          <w:b/>
          <w:sz w:val="24"/>
          <w:szCs w:val="24"/>
          <w:u w:val="single"/>
        </w:rPr>
        <w:t xml:space="preserve">Strand: </w:t>
      </w:r>
      <w:r w:rsidRPr="00564247">
        <w:rPr>
          <w:sz w:val="24"/>
          <w:szCs w:val="24"/>
        </w:rPr>
        <w:t>HEC 10.3 Clothing and Textiles</w:t>
      </w:r>
    </w:p>
    <w:p w14:paraId="6C1398E5" w14:textId="77777777" w:rsidR="0019193A" w:rsidRPr="00564247" w:rsidRDefault="0019193A" w:rsidP="0019193A">
      <w:pPr>
        <w:pStyle w:val="NoSpacing"/>
        <w:rPr>
          <w:b/>
          <w:sz w:val="24"/>
          <w:szCs w:val="24"/>
          <w:u w:val="single"/>
        </w:rPr>
      </w:pPr>
      <w:r w:rsidRPr="00564247">
        <w:rPr>
          <w:b/>
          <w:sz w:val="24"/>
          <w:szCs w:val="24"/>
          <w:u w:val="single"/>
        </w:rPr>
        <w:t>Sub strand:</w:t>
      </w:r>
      <w:r w:rsidRPr="00564247">
        <w:rPr>
          <w:b/>
          <w:bCs/>
          <w:sz w:val="24"/>
          <w:szCs w:val="24"/>
        </w:rPr>
        <w:t xml:space="preserve"> HEC 10. 3.5 </w:t>
      </w:r>
      <w:r w:rsidRPr="00564247">
        <w:rPr>
          <w:sz w:val="24"/>
          <w:szCs w:val="24"/>
        </w:rPr>
        <w:t>Patterns /Designs</w:t>
      </w:r>
    </w:p>
    <w:p w14:paraId="46DD8965" w14:textId="77777777" w:rsidR="0019193A" w:rsidRDefault="0019193A" w:rsidP="0019193A">
      <w:pPr>
        <w:pStyle w:val="NoSpacing"/>
        <w:rPr>
          <w:sz w:val="24"/>
          <w:szCs w:val="24"/>
        </w:rPr>
      </w:pPr>
      <w:r w:rsidRPr="00564247">
        <w:rPr>
          <w:b/>
          <w:sz w:val="24"/>
          <w:szCs w:val="24"/>
          <w:u w:val="single"/>
        </w:rPr>
        <w:t>CLO:</w:t>
      </w:r>
      <w:r w:rsidRPr="00564247">
        <w:rPr>
          <w:b/>
          <w:bCs/>
          <w:sz w:val="24"/>
          <w:szCs w:val="24"/>
        </w:rPr>
        <w:t xml:space="preserve"> HEC10.3.5.1 </w:t>
      </w:r>
      <w:r w:rsidRPr="00564247">
        <w:rPr>
          <w:sz w:val="24"/>
          <w:szCs w:val="24"/>
        </w:rPr>
        <w:t>Recognize the different figure types and relate appropriate designs for the different figure types</w:t>
      </w:r>
    </w:p>
    <w:p w14:paraId="3BECB970" w14:textId="77777777" w:rsidR="0019193A" w:rsidRPr="005D60E0" w:rsidRDefault="0019193A" w:rsidP="0019193A">
      <w:pPr>
        <w:pStyle w:val="NoSpacing"/>
        <w:rPr>
          <w:b/>
          <w:sz w:val="24"/>
          <w:szCs w:val="24"/>
          <w:u w:val="single"/>
        </w:rPr>
      </w:pPr>
    </w:p>
    <w:p w14:paraId="0392DE0D" w14:textId="77777777" w:rsidR="0019193A" w:rsidRDefault="0019193A" w:rsidP="0019193A">
      <w:pPr>
        <w:rPr>
          <w:rFonts w:ascii="Arial Narrow" w:hAnsi="Arial Narrow"/>
          <w:b/>
          <w:sz w:val="24"/>
          <w:szCs w:val="24"/>
          <w:u w:val="single"/>
        </w:rPr>
      </w:pPr>
      <w:r w:rsidRPr="00890C50">
        <w:rPr>
          <w:rFonts w:ascii="Arial Narrow" w:hAnsi="Arial Narrow"/>
          <w:b/>
          <w:sz w:val="24"/>
          <w:szCs w:val="24"/>
          <w:u w:val="single"/>
        </w:rPr>
        <w:t xml:space="preserve">FIGURE TYPES PRINCIPLES AND ELEMENTS OF DESIGN </w:t>
      </w:r>
    </w:p>
    <w:tbl>
      <w:tblPr>
        <w:tblStyle w:val="TableGrid"/>
        <w:tblW w:w="9918" w:type="dxa"/>
        <w:tblInd w:w="-113" w:type="dxa"/>
        <w:tblLook w:val="04A0" w:firstRow="1" w:lastRow="0" w:firstColumn="1" w:lastColumn="0" w:noHBand="0" w:noVBand="1"/>
      </w:tblPr>
      <w:tblGrid>
        <w:gridCol w:w="2259"/>
        <w:gridCol w:w="2169"/>
        <w:gridCol w:w="5490"/>
      </w:tblGrid>
      <w:tr w:rsidR="0019193A" w14:paraId="3CF6C617" w14:textId="77777777" w:rsidTr="000C655B">
        <w:tc>
          <w:tcPr>
            <w:tcW w:w="2259" w:type="dxa"/>
          </w:tcPr>
          <w:p w14:paraId="345D3C77" w14:textId="77777777" w:rsidR="0019193A" w:rsidRPr="00795DFE" w:rsidRDefault="0019193A" w:rsidP="000C655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795DFE">
              <w:rPr>
                <w:rFonts w:ascii="Arial Narrow" w:hAnsi="Arial Narrow"/>
                <w:b/>
                <w:sz w:val="24"/>
                <w:szCs w:val="24"/>
              </w:rPr>
              <w:t>FIGURE TYPE</w:t>
            </w:r>
          </w:p>
        </w:tc>
        <w:tc>
          <w:tcPr>
            <w:tcW w:w="2169" w:type="dxa"/>
          </w:tcPr>
          <w:p w14:paraId="77E56D5B" w14:textId="77777777" w:rsidR="0019193A" w:rsidRPr="00795DFE" w:rsidRDefault="0019193A" w:rsidP="000C655B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490" w:type="dxa"/>
          </w:tcPr>
          <w:p w14:paraId="37A12AE1" w14:textId="77777777" w:rsidR="0019193A" w:rsidRPr="00795DFE" w:rsidRDefault="0019193A" w:rsidP="000C655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795DFE">
              <w:rPr>
                <w:rFonts w:ascii="Arial Narrow" w:hAnsi="Arial Narrow"/>
                <w:b/>
                <w:sz w:val="24"/>
                <w:szCs w:val="24"/>
              </w:rPr>
              <w:t>DESCRIPTION</w:t>
            </w:r>
          </w:p>
        </w:tc>
      </w:tr>
      <w:tr w:rsidR="0019193A" w14:paraId="7CBFF6A1" w14:textId="77777777" w:rsidTr="000C655B">
        <w:tc>
          <w:tcPr>
            <w:tcW w:w="2259" w:type="dxa"/>
          </w:tcPr>
          <w:p w14:paraId="621A3DB7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</w:rPr>
            </w:pPr>
            <w:r>
              <w:rPr>
                <w:rFonts w:ascii="Calibri,Bold" w:hAnsi="Calibri,Bold" w:cs="Calibri,Bold"/>
                <w:b/>
                <w:bCs/>
              </w:rPr>
              <w:t>1. Rectangle or Banana</w:t>
            </w:r>
          </w:p>
          <w:p w14:paraId="23BE7BC2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</w:rPr>
            </w:pPr>
          </w:p>
          <w:p w14:paraId="5D9E98FE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</w:rPr>
            </w:pPr>
            <w:r>
              <w:rPr>
                <w:rFonts w:ascii="Calibri,Bold" w:hAnsi="Calibri,Bold" w:cs="Calibri,Bold"/>
                <w:b/>
                <w:bCs/>
                <w:noProof/>
              </w:rPr>
              <w:drawing>
                <wp:inline distT="0" distB="0" distL="0" distR="0" wp14:anchorId="01845A6B" wp14:editId="4D8D6CEC">
                  <wp:extent cx="1278333" cy="930876"/>
                  <wp:effectExtent l="19050" t="0" r="0" b="0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17" cy="93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0281C" w14:textId="77777777" w:rsidR="0019193A" w:rsidRDefault="0019193A" w:rsidP="000C655B">
            <w:pPr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  <w:tc>
          <w:tcPr>
            <w:tcW w:w="2169" w:type="dxa"/>
          </w:tcPr>
          <w:p w14:paraId="0BEF79DD" w14:textId="77777777" w:rsidR="0019193A" w:rsidRPr="005D60E0" w:rsidRDefault="0019193A" w:rsidP="000C655B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  <w:u w:val="single"/>
              </w:rPr>
              <w:t xml:space="preserve">         </w:t>
            </w:r>
            <w:r w:rsidRPr="00255DD7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inline distT="0" distB="0" distL="0" distR="0" wp14:anchorId="45988076" wp14:editId="0685154C">
                  <wp:extent cx="683740" cy="1443789"/>
                  <wp:effectExtent l="19050" t="0" r="2060" b="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85" cy="144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2D5E5" w14:textId="77777777" w:rsidR="0019193A" w:rsidRPr="005D60E0" w:rsidRDefault="0019193A" w:rsidP="000C655B">
            <w:pPr>
              <w:rPr>
                <w:rFonts w:cstheme="minorHAnsi"/>
              </w:rPr>
            </w:pPr>
            <w:proofErr w:type="gramStart"/>
            <w:r w:rsidRPr="005D60E0">
              <w:rPr>
                <w:rFonts w:cstheme="minorHAnsi"/>
              </w:rPr>
              <w:t>Shoulders ,waistline</w:t>
            </w:r>
            <w:proofErr w:type="gramEnd"/>
            <w:r w:rsidRPr="005D60E0">
              <w:rPr>
                <w:rFonts w:cstheme="minorHAnsi"/>
              </w:rPr>
              <w:t xml:space="preserve"> and hips are of the same size.</w:t>
            </w:r>
          </w:p>
        </w:tc>
        <w:tc>
          <w:tcPr>
            <w:tcW w:w="5490" w:type="dxa"/>
          </w:tcPr>
          <w:p w14:paraId="3C749E63" w14:textId="77777777" w:rsidR="0019193A" w:rsidRPr="00795DFE" w:rsidRDefault="0019193A" w:rsidP="0019193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95DFE">
              <w:rPr>
                <w:rFonts w:cs="Calibri"/>
              </w:rPr>
              <w:t>The banana figure, also known as "straight" or "ruler," is generally rectangular without a</w:t>
            </w:r>
            <w:r>
              <w:rPr>
                <w:rFonts w:cs="Calibri"/>
              </w:rPr>
              <w:t xml:space="preserve"> </w:t>
            </w:r>
            <w:r w:rsidRPr="00795DFE">
              <w:rPr>
                <w:rFonts w:cs="Calibri"/>
              </w:rPr>
              <w:t xml:space="preserve">defined waist. </w:t>
            </w:r>
          </w:p>
          <w:p w14:paraId="60ED20E4" w14:textId="77777777" w:rsidR="0019193A" w:rsidRPr="00795DFE" w:rsidRDefault="0019193A" w:rsidP="0019193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95DFE">
              <w:rPr>
                <w:rFonts w:cs="Calibri"/>
              </w:rPr>
              <w:t>Those with an athletic body, smaller bust size, and toned arms often fit into</w:t>
            </w:r>
            <w:r>
              <w:rPr>
                <w:rFonts w:cs="Calibri"/>
              </w:rPr>
              <w:t xml:space="preserve"> </w:t>
            </w:r>
            <w:r w:rsidRPr="00795DFE">
              <w:rPr>
                <w:rFonts w:cs="Calibri"/>
              </w:rPr>
              <w:t xml:space="preserve">this category. </w:t>
            </w:r>
          </w:p>
          <w:p w14:paraId="0413BE5F" w14:textId="77777777" w:rsidR="0019193A" w:rsidRPr="00795DFE" w:rsidRDefault="0019193A" w:rsidP="0019193A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95DFE">
              <w:rPr>
                <w:rFonts w:cs="Calibri"/>
              </w:rPr>
              <w:t>If your waist measures less than 9 inches (23 cm) smaller than your bust or</w:t>
            </w:r>
            <w:r>
              <w:rPr>
                <w:rFonts w:cs="Calibri"/>
              </w:rPr>
              <w:t xml:space="preserve"> </w:t>
            </w:r>
            <w:r w:rsidRPr="00795DFE">
              <w:rPr>
                <w:rFonts w:cs="Calibri"/>
              </w:rPr>
              <w:t>hips, you are banana shaped.</w:t>
            </w:r>
          </w:p>
          <w:p w14:paraId="047AF970" w14:textId="77777777" w:rsidR="0019193A" w:rsidRDefault="0019193A" w:rsidP="000C655B">
            <w:pPr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</w:tr>
      <w:tr w:rsidR="0019193A" w14:paraId="2527C1F8" w14:textId="77777777" w:rsidTr="000C655B">
        <w:tc>
          <w:tcPr>
            <w:tcW w:w="2259" w:type="dxa"/>
          </w:tcPr>
          <w:p w14:paraId="6B65807D" w14:textId="77777777" w:rsidR="0019193A" w:rsidRDefault="0019193A" w:rsidP="000C655B">
            <w:pPr>
              <w:rPr>
                <w:rFonts w:ascii="Calibri,Bold" w:hAnsi="Calibri,Bold" w:cs="Calibri,Bold"/>
                <w:b/>
                <w:bCs/>
              </w:rPr>
            </w:pPr>
            <w:r>
              <w:rPr>
                <w:rFonts w:ascii="Calibri,Bold" w:hAnsi="Calibri,Bold" w:cs="Calibri,Bold"/>
                <w:b/>
                <w:bCs/>
              </w:rPr>
              <w:t>2. Inverted Triangle or Apple shape</w:t>
            </w:r>
          </w:p>
          <w:p w14:paraId="2FFF1AF2" w14:textId="77777777" w:rsidR="0019193A" w:rsidRPr="00795DFE" w:rsidRDefault="0019193A" w:rsidP="000C655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795DFE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inline distT="0" distB="0" distL="0" distR="0" wp14:anchorId="3A8EC3B3" wp14:editId="11F6819F">
                  <wp:extent cx="1165207" cy="848498"/>
                  <wp:effectExtent l="19050" t="0" r="0" b="0"/>
                  <wp:docPr id="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74" cy="85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14:paraId="68B9802A" w14:textId="77777777" w:rsidR="0019193A" w:rsidRPr="00255DD7" w:rsidRDefault="0019193A" w:rsidP="000C655B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  <w:u w:val="single"/>
              </w:rPr>
              <w:t xml:space="preserve">        </w:t>
            </w:r>
            <w:r w:rsidRPr="00255DD7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inline distT="0" distB="0" distL="0" distR="0" wp14:anchorId="38D77133" wp14:editId="3C1E9376">
                  <wp:extent cx="873604" cy="1509623"/>
                  <wp:effectExtent l="0" t="0" r="0" b="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79" cy="1510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2F76CBB0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Apple shaped figures are rounded, with larger busts and smaller hips.</w:t>
            </w:r>
          </w:p>
          <w:p w14:paraId="7B70DF26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The apple figure is the opposite of the pear -wider at the top, smaller at the bottom.</w:t>
            </w:r>
          </w:p>
          <w:p w14:paraId="342DA832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Women who are apple shaped have broader shoulders, larger busts, and narrower hips.</w:t>
            </w:r>
          </w:p>
          <w:p w14:paraId="569A5583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They also tend to carry most of their weight in their midsection.</w:t>
            </w:r>
          </w:p>
          <w:p w14:paraId="79CF6A23" w14:textId="77777777" w:rsidR="0019193A" w:rsidRDefault="0019193A" w:rsidP="000C655B">
            <w:pPr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</w:tc>
      </w:tr>
      <w:tr w:rsidR="0019193A" w14:paraId="475E2574" w14:textId="77777777" w:rsidTr="000C655B">
        <w:tc>
          <w:tcPr>
            <w:tcW w:w="2259" w:type="dxa"/>
          </w:tcPr>
          <w:p w14:paraId="01490750" w14:textId="77777777" w:rsidR="0019193A" w:rsidRDefault="0019193A" w:rsidP="000C655B">
            <w:pPr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>
              <w:rPr>
                <w:rFonts w:ascii="Calibri,Bold" w:hAnsi="Calibri,Bold" w:cs="Calibri,Bold"/>
                <w:b/>
                <w:bCs/>
              </w:rPr>
              <w:t>3. Triangle or Pear shape</w:t>
            </w:r>
          </w:p>
          <w:p w14:paraId="69AA2EB9" w14:textId="77777777" w:rsidR="0019193A" w:rsidRDefault="0019193A" w:rsidP="000C655B">
            <w:pPr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</w:p>
          <w:p w14:paraId="40CF64EC" w14:textId="77777777" w:rsidR="0019193A" w:rsidRPr="00795DFE" w:rsidRDefault="0019193A" w:rsidP="000C655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795DFE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inline distT="0" distB="0" distL="0" distR="0" wp14:anchorId="7C0BD8DA" wp14:editId="6D8B0BDE">
                  <wp:extent cx="939165" cy="683895"/>
                  <wp:effectExtent l="19050" t="0" r="0" b="0"/>
                  <wp:docPr id="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14:paraId="6F5F7E62" w14:textId="77777777" w:rsidR="0019193A" w:rsidRPr="00564247" w:rsidRDefault="0019193A" w:rsidP="000C655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t xml:space="preserve">      </w:t>
            </w:r>
            <w:r w:rsidRPr="00564247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 wp14:anchorId="0A533A6A" wp14:editId="35F4A43D">
                  <wp:extent cx="993775" cy="1492370"/>
                  <wp:effectExtent l="0" t="0" r="0" b="0"/>
                  <wp:docPr id="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12" cy="149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D806ED6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Pear shaped figures have small busts and larger hips.</w:t>
            </w:r>
          </w:p>
          <w:p w14:paraId="0328DDB0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The pear figure looks like a triangle -- smaller at the top, wider at the bottom. Pear</w:t>
            </w:r>
          </w:p>
          <w:p w14:paraId="51CD6986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shaped women often have a smaller bust and carry most of their weight in their hips,</w:t>
            </w:r>
          </w:p>
          <w:p w14:paraId="5056298D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and thighs. Generally, the hips are more than 5cm (2 inches) larger than the bust and the</w:t>
            </w:r>
          </w:p>
          <w:p w14:paraId="1484D7F9" w14:textId="77777777" w:rsidR="0019193A" w:rsidRDefault="0019193A" w:rsidP="000C655B">
            <w:pPr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cs="Calibri"/>
              </w:rPr>
              <w:t>waist</w:t>
            </w:r>
            <w:proofErr w:type="gramEnd"/>
            <w:r>
              <w:rPr>
                <w:rFonts w:cs="Calibri"/>
              </w:rPr>
              <w:t xml:space="preserve"> about 24cm(9 1/2 inches) smaller.</w:t>
            </w:r>
          </w:p>
        </w:tc>
      </w:tr>
      <w:tr w:rsidR="0019193A" w14:paraId="2A4B1117" w14:textId="77777777" w:rsidTr="000C655B">
        <w:tc>
          <w:tcPr>
            <w:tcW w:w="2259" w:type="dxa"/>
          </w:tcPr>
          <w:p w14:paraId="01CF9D40" w14:textId="77777777" w:rsidR="0019193A" w:rsidRDefault="0019193A" w:rsidP="000C655B">
            <w:pPr>
              <w:rPr>
                <w:rFonts w:ascii="Calibri,Bold" w:hAnsi="Calibri,Bold" w:cs="Calibri,Bold"/>
                <w:b/>
                <w:bCs/>
              </w:rPr>
            </w:pPr>
            <w:r>
              <w:rPr>
                <w:rFonts w:ascii="Calibri,Bold" w:hAnsi="Calibri,Bold" w:cs="Calibri,Bold"/>
                <w:b/>
                <w:bCs/>
              </w:rPr>
              <w:lastRenderedPageBreak/>
              <w:t>4. Hourglass</w:t>
            </w:r>
          </w:p>
          <w:p w14:paraId="14D04604" w14:textId="77777777" w:rsidR="0019193A" w:rsidRPr="00795DFE" w:rsidRDefault="0019193A" w:rsidP="000C655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795DFE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inline distT="0" distB="0" distL="0" distR="0" wp14:anchorId="054D86B0" wp14:editId="0A34CF34">
                  <wp:extent cx="939165" cy="683895"/>
                  <wp:effectExtent l="19050" t="0" r="0" b="0"/>
                  <wp:docPr id="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14:paraId="151ACFEA" w14:textId="77777777" w:rsidR="0019193A" w:rsidRDefault="0019193A" w:rsidP="000C655B">
            <w:pPr>
              <w:rPr>
                <w:rFonts w:ascii="Arial Narrow" w:hAnsi="Arial Narrow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Arial Narrow" w:hAnsi="Arial Narrow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6FDB963" wp14:editId="6EBDC6FB">
                  <wp:extent cx="984711" cy="1517650"/>
                  <wp:effectExtent l="0" t="0" r="0" b="0"/>
                  <wp:docPr id="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22" cy="154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40A700ED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Hourglass figures are larger at the bust and hips and smaller at the waist.</w:t>
            </w:r>
          </w:p>
          <w:p w14:paraId="61DB516C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The hourglass figure is true to its namesake; the bust and hips are about the same size,</w:t>
            </w:r>
          </w:p>
          <w:p w14:paraId="35CF8775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with a small waist. A woman's figure is considered a "perfect hourglass" if the</w:t>
            </w:r>
          </w:p>
          <w:p w14:paraId="758C6A91" w14:textId="77777777" w:rsidR="0019193A" w:rsidRDefault="0019193A" w:rsidP="000C655B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difference between her bust and waist measurements and waist and hip</w:t>
            </w:r>
          </w:p>
          <w:p w14:paraId="26E13F6D" w14:textId="77777777" w:rsidR="0019193A" w:rsidRDefault="0019193A" w:rsidP="000C655B">
            <w:pPr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rFonts w:cs="Calibri"/>
              </w:rPr>
              <w:t>measurements</w:t>
            </w:r>
            <w:proofErr w:type="gramEnd"/>
            <w:r>
              <w:rPr>
                <w:rFonts w:cs="Calibri"/>
              </w:rPr>
              <w:t xml:space="preserve"> is at least 23cm (9 inches).</w:t>
            </w:r>
          </w:p>
        </w:tc>
      </w:tr>
    </w:tbl>
    <w:p w14:paraId="1CDB66B1" w14:textId="77777777" w:rsidR="0019193A" w:rsidRDefault="0019193A" w:rsidP="0019193A">
      <w:pPr>
        <w:rPr>
          <w:rFonts w:ascii="Arial Narrow" w:hAnsi="Arial Narrow"/>
          <w:b/>
          <w:sz w:val="24"/>
          <w:szCs w:val="24"/>
          <w:u w:val="single"/>
        </w:rPr>
      </w:pPr>
    </w:p>
    <w:p w14:paraId="27FF44C8" w14:textId="77777777" w:rsidR="0019193A" w:rsidRDefault="0019193A" w:rsidP="0019193A">
      <w:pPr>
        <w:rPr>
          <w:rFonts w:ascii="Arial Narrow" w:hAnsi="Arial Narrow"/>
          <w:b/>
          <w:sz w:val="24"/>
          <w:szCs w:val="24"/>
          <w:u w:val="single"/>
        </w:rPr>
      </w:pPr>
      <w:r w:rsidRPr="00890C50">
        <w:rPr>
          <w:rFonts w:ascii="Arial Narrow" w:hAnsi="Arial Narrow"/>
          <w:b/>
          <w:sz w:val="24"/>
          <w:szCs w:val="24"/>
          <w:u w:val="single"/>
        </w:rPr>
        <w:t xml:space="preserve">SUITABLE CLOTHING FOR DIFFERENT FIGURE TYPES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02"/>
        <w:gridCol w:w="1916"/>
        <w:gridCol w:w="1926"/>
        <w:gridCol w:w="1917"/>
      </w:tblGrid>
      <w:tr w:rsidR="0019193A" w14:paraId="2137B4A7" w14:textId="77777777" w:rsidTr="000C655B">
        <w:tc>
          <w:tcPr>
            <w:tcW w:w="1960" w:type="dxa"/>
          </w:tcPr>
          <w:p w14:paraId="06FE7424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sz w:val="24"/>
                <w:szCs w:val="24"/>
              </w:rPr>
              <w:t>FIGURE TYPE</w:t>
            </w:r>
          </w:p>
        </w:tc>
        <w:tc>
          <w:tcPr>
            <w:tcW w:w="1960" w:type="dxa"/>
          </w:tcPr>
          <w:p w14:paraId="6ABA477E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sz w:val="24"/>
                <w:szCs w:val="24"/>
              </w:rPr>
              <w:t>LINE</w:t>
            </w:r>
          </w:p>
        </w:tc>
        <w:tc>
          <w:tcPr>
            <w:tcW w:w="1960" w:type="dxa"/>
          </w:tcPr>
          <w:p w14:paraId="07559261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sz w:val="24"/>
                <w:szCs w:val="24"/>
              </w:rPr>
              <w:t>COLOUR</w:t>
            </w:r>
          </w:p>
        </w:tc>
        <w:tc>
          <w:tcPr>
            <w:tcW w:w="1960" w:type="dxa"/>
          </w:tcPr>
          <w:p w14:paraId="78DD5266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sz w:val="24"/>
                <w:szCs w:val="24"/>
              </w:rPr>
              <w:t>DESIGN</w:t>
            </w:r>
          </w:p>
        </w:tc>
        <w:tc>
          <w:tcPr>
            <w:tcW w:w="1960" w:type="dxa"/>
          </w:tcPr>
          <w:p w14:paraId="5DAF17FA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sz w:val="24"/>
                <w:szCs w:val="24"/>
              </w:rPr>
              <w:t>FABRIC</w:t>
            </w:r>
          </w:p>
        </w:tc>
      </w:tr>
      <w:tr w:rsidR="0019193A" w14:paraId="247D90D6" w14:textId="77777777" w:rsidTr="000C655B">
        <w:tc>
          <w:tcPr>
            <w:tcW w:w="1960" w:type="dxa"/>
          </w:tcPr>
          <w:p w14:paraId="711A348B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1.Rectangle or</w:t>
            </w:r>
          </w:p>
          <w:p w14:paraId="155EBC73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banana shape:</w:t>
            </w:r>
          </w:p>
          <w:p w14:paraId="6E70364E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straight or ruler</w:t>
            </w:r>
          </w:p>
        </w:tc>
        <w:tc>
          <w:tcPr>
            <w:tcW w:w="1960" w:type="dxa"/>
          </w:tcPr>
          <w:p w14:paraId="61E046D2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Horizontal line,</w:t>
            </w:r>
          </w:p>
          <w:p w14:paraId="7409C31F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Yokes &amp;belts,</w:t>
            </w:r>
          </w:p>
          <w:p w14:paraId="358F7E7D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pockets</w:t>
            </w:r>
          </w:p>
        </w:tc>
        <w:tc>
          <w:tcPr>
            <w:tcW w:w="1960" w:type="dxa"/>
          </w:tcPr>
          <w:p w14:paraId="5CF44F8F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Contrasting,</w:t>
            </w:r>
          </w:p>
          <w:p w14:paraId="239D0C19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Separates Light</w:t>
            </w:r>
          </w:p>
          <w:p w14:paraId="5AE5EB2E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bright.</w:t>
            </w:r>
          </w:p>
        </w:tc>
        <w:tc>
          <w:tcPr>
            <w:tcW w:w="1960" w:type="dxa"/>
          </w:tcPr>
          <w:p w14:paraId="417C2438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Waist/hipline</w:t>
            </w:r>
          </w:p>
          <w:p w14:paraId="52865062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interest.</w:t>
            </w:r>
          </w:p>
          <w:p w14:paraId="05C6A9DB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Flared &amp; cuffed</w:t>
            </w:r>
          </w:p>
          <w:p w14:paraId="316ED967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trousers.</w:t>
            </w:r>
          </w:p>
          <w:p w14:paraId="049709A8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Gathered</w:t>
            </w:r>
          </w:p>
          <w:p w14:paraId="315A1F37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skirts/pleats.</w:t>
            </w:r>
          </w:p>
        </w:tc>
        <w:tc>
          <w:tcPr>
            <w:tcW w:w="1960" w:type="dxa"/>
          </w:tcPr>
          <w:p w14:paraId="696C48C2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Bulky textures,</w:t>
            </w:r>
          </w:p>
          <w:p w14:paraId="7A303B20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Plaids, checks,</w:t>
            </w:r>
          </w:p>
          <w:p w14:paraId="2759361C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florals.</w:t>
            </w:r>
          </w:p>
        </w:tc>
      </w:tr>
      <w:tr w:rsidR="0019193A" w14:paraId="263D0D6C" w14:textId="77777777" w:rsidTr="000C655B">
        <w:tc>
          <w:tcPr>
            <w:tcW w:w="1960" w:type="dxa"/>
          </w:tcPr>
          <w:p w14:paraId="002A3238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2.Inverted or apple</w:t>
            </w:r>
          </w:p>
          <w:p w14:paraId="6DD544F7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shape</w:t>
            </w:r>
          </w:p>
        </w:tc>
        <w:tc>
          <w:tcPr>
            <w:tcW w:w="1960" w:type="dxa"/>
          </w:tcPr>
          <w:p w14:paraId="29C3A188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Vertical.</w:t>
            </w:r>
          </w:p>
          <w:p w14:paraId="5118B28D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Horizontal on hip.</w:t>
            </w:r>
          </w:p>
          <w:p w14:paraId="3B86A463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1960" w:type="dxa"/>
          </w:tcPr>
          <w:p w14:paraId="375D49A6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Contrast with darker</w:t>
            </w:r>
          </w:p>
          <w:p w14:paraId="10DF3D6C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colours on top.</w:t>
            </w:r>
          </w:p>
        </w:tc>
        <w:tc>
          <w:tcPr>
            <w:tcW w:w="1960" w:type="dxa"/>
          </w:tcPr>
          <w:p w14:paraId="5F442316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Simple bodice.</w:t>
            </w:r>
          </w:p>
          <w:p w14:paraId="5402EE70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U or V Neckline.</w:t>
            </w:r>
          </w:p>
          <w:p w14:paraId="0F822AAA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Plain sleeve.</w:t>
            </w:r>
          </w:p>
          <w:p w14:paraId="0FAB656C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1960" w:type="dxa"/>
          </w:tcPr>
          <w:p w14:paraId="3D5E9369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Lightweight.</w:t>
            </w:r>
          </w:p>
          <w:p w14:paraId="7049FF4E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Plain textures for</w:t>
            </w:r>
          </w:p>
          <w:p w14:paraId="61D43D35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tops</w:t>
            </w:r>
          </w:p>
        </w:tc>
      </w:tr>
      <w:tr w:rsidR="0019193A" w14:paraId="5768E8D4" w14:textId="77777777" w:rsidTr="000C655B">
        <w:tc>
          <w:tcPr>
            <w:tcW w:w="1960" w:type="dxa"/>
          </w:tcPr>
          <w:p w14:paraId="0F38A2AF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3.Triangle or pear</w:t>
            </w:r>
          </w:p>
          <w:p w14:paraId="0AC5BAC4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shape</w:t>
            </w:r>
          </w:p>
        </w:tc>
        <w:tc>
          <w:tcPr>
            <w:tcW w:w="1960" w:type="dxa"/>
          </w:tcPr>
          <w:p w14:paraId="5E9AA49A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Horizontal in upper</w:t>
            </w:r>
          </w:p>
          <w:p w14:paraId="6DA99902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area</w:t>
            </w:r>
          </w:p>
          <w:p w14:paraId="1E5FE59A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Yokes, gathers, tuck.</w:t>
            </w:r>
          </w:p>
          <w:p w14:paraId="5FF812CB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1960" w:type="dxa"/>
          </w:tcPr>
          <w:p w14:paraId="4AF5EB62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Contrasting.</w:t>
            </w:r>
          </w:p>
          <w:p w14:paraId="5753EF2F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Bright prints &amp;</w:t>
            </w:r>
          </w:p>
          <w:p w14:paraId="4A0BBD15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patterns on top.</w:t>
            </w:r>
          </w:p>
        </w:tc>
        <w:tc>
          <w:tcPr>
            <w:tcW w:w="1960" w:type="dxa"/>
          </w:tcPr>
          <w:p w14:paraId="3F61B4C2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Neckline interest.</w:t>
            </w:r>
          </w:p>
          <w:p w14:paraId="2260400F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Shoulder pads.</w:t>
            </w:r>
          </w:p>
          <w:p w14:paraId="61864129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Simple skirt pattern.</w:t>
            </w:r>
          </w:p>
          <w:p w14:paraId="767EA732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1960" w:type="dxa"/>
          </w:tcPr>
          <w:p w14:paraId="73E1192E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Texture fabric for</w:t>
            </w:r>
          </w:p>
          <w:p w14:paraId="1D8FE8D5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tops.</w:t>
            </w:r>
          </w:p>
          <w:p w14:paraId="34E3F53E" w14:textId="77777777" w:rsidR="0019193A" w:rsidRPr="00475974" w:rsidRDefault="0019193A" w:rsidP="000C655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Simple texture for</w:t>
            </w:r>
          </w:p>
          <w:p w14:paraId="28441867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skirts or trousers.</w:t>
            </w:r>
          </w:p>
        </w:tc>
      </w:tr>
      <w:tr w:rsidR="0019193A" w14:paraId="0C437C8C" w14:textId="77777777" w:rsidTr="000C655B">
        <w:tc>
          <w:tcPr>
            <w:tcW w:w="1960" w:type="dxa"/>
          </w:tcPr>
          <w:p w14:paraId="6EB8FCCE" w14:textId="77777777" w:rsidR="0019193A" w:rsidRPr="00475974" w:rsidRDefault="0019193A" w:rsidP="000C655B">
            <w:pPr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7597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4.Hour-glass</w:t>
            </w:r>
          </w:p>
        </w:tc>
        <w:tc>
          <w:tcPr>
            <w:tcW w:w="1960" w:type="dxa"/>
          </w:tcPr>
          <w:p w14:paraId="49C76B56" w14:textId="77777777" w:rsidR="0019193A" w:rsidRPr="00475974" w:rsidRDefault="0019193A" w:rsidP="000C65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Vertical</w:t>
            </w:r>
          </w:p>
        </w:tc>
        <w:tc>
          <w:tcPr>
            <w:tcW w:w="1960" w:type="dxa"/>
          </w:tcPr>
          <w:p w14:paraId="026DAFDE" w14:textId="77777777" w:rsidR="0019193A" w:rsidRPr="00475974" w:rsidRDefault="0019193A" w:rsidP="000C65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 xml:space="preserve">One </w:t>
            </w:r>
            <w:proofErr w:type="spellStart"/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colour</w:t>
            </w:r>
            <w:proofErr w:type="spellEnd"/>
          </w:p>
        </w:tc>
        <w:tc>
          <w:tcPr>
            <w:tcW w:w="1960" w:type="dxa"/>
          </w:tcPr>
          <w:p w14:paraId="45008129" w14:textId="77777777" w:rsidR="0019193A" w:rsidRPr="00475974" w:rsidRDefault="0019193A" w:rsidP="000C65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Slimming dresses</w:t>
            </w:r>
          </w:p>
        </w:tc>
        <w:tc>
          <w:tcPr>
            <w:tcW w:w="1960" w:type="dxa"/>
          </w:tcPr>
          <w:p w14:paraId="3F67CD80" w14:textId="77777777" w:rsidR="0019193A" w:rsidRPr="00475974" w:rsidRDefault="0019193A" w:rsidP="000C65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5974">
              <w:rPr>
                <w:rFonts w:asciiTheme="minorHAnsi" w:hAnsiTheme="minorHAnsi" w:cstheme="minorHAnsi"/>
                <w:sz w:val="24"/>
                <w:szCs w:val="24"/>
              </w:rPr>
              <w:t>Simple and lightweight</w:t>
            </w:r>
          </w:p>
        </w:tc>
      </w:tr>
    </w:tbl>
    <w:p w14:paraId="37EA05BB" w14:textId="77777777" w:rsidR="0019193A" w:rsidRDefault="0019193A" w:rsidP="0019193A">
      <w:pPr>
        <w:rPr>
          <w:sz w:val="24"/>
          <w:szCs w:val="24"/>
        </w:rPr>
      </w:pPr>
    </w:p>
    <w:p w14:paraId="27EAAC22" w14:textId="77777777" w:rsidR="0019193A" w:rsidRPr="00322876" w:rsidRDefault="0019193A" w:rsidP="0019193A">
      <w:pPr>
        <w:rPr>
          <w:rFonts w:ascii="Arial Narrow" w:hAnsi="Arial Narrow"/>
          <w:b/>
          <w:sz w:val="24"/>
          <w:szCs w:val="24"/>
          <w:u w:val="single"/>
        </w:rPr>
      </w:pPr>
      <w:r w:rsidRPr="00890C50">
        <w:rPr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u w:val="single"/>
        </w:rPr>
        <w:t>ACTIVITY</w:t>
      </w:r>
    </w:p>
    <w:p w14:paraId="70DA4C9F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  <w:r w:rsidRPr="00322876">
        <w:rPr>
          <w:rFonts w:asciiTheme="minorHAnsi" w:hAnsiTheme="minorHAnsi" w:cstheme="minorHAnsi"/>
        </w:rPr>
        <w:t xml:space="preserve">1. List the four figures types </w:t>
      </w:r>
    </w:p>
    <w:p w14:paraId="01BA596A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  <w:r w:rsidRPr="00322876">
        <w:rPr>
          <w:rFonts w:asciiTheme="minorHAnsi" w:hAnsiTheme="minorHAnsi" w:cstheme="minorHAnsi"/>
        </w:rPr>
        <w:t xml:space="preserve">i. _____________________________________ </w:t>
      </w:r>
    </w:p>
    <w:p w14:paraId="6504EF7A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  <w:r w:rsidRPr="00322876">
        <w:rPr>
          <w:rFonts w:asciiTheme="minorHAnsi" w:hAnsiTheme="minorHAnsi" w:cstheme="minorHAnsi"/>
        </w:rPr>
        <w:t xml:space="preserve">ii. _____________________________________ </w:t>
      </w:r>
    </w:p>
    <w:p w14:paraId="09640F77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  <w:r w:rsidRPr="00322876">
        <w:rPr>
          <w:rFonts w:asciiTheme="minorHAnsi" w:hAnsiTheme="minorHAnsi" w:cstheme="minorHAnsi"/>
        </w:rPr>
        <w:t xml:space="preserve">iii. _____________________________________ </w:t>
      </w:r>
    </w:p>
    <w:p w14:paraId="5EB2012D" w14:textId="77777777" w:rsidR="0019193A" w:rsidRPr="00322876" w:rsidRDefault="0019193A" w:rsidP="0019193A">
      <w:pPr>
        <w:rPr>
          <w:rFonts w:cstheme="minorHAnsi"/>
          <w:sz w:val="24"/>
          <w:szCs w:val="24"/>
        </w:rPr>
      </w:pPr>
      <w:r w:rsidRPr="00322876">
        <w:rPr>
          <w:rFonts w:cstheme="minorHAnsi"/>
          <w:sz w:val="24"/>
          <w:szCs w:val="24"/>
        </w:rPr>
        <w:t>iv. _____________________________________</w:t>
      </w:r>
    </w:p>
    <w:p w14:paraId="6DE3F6FC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  <w:r w:rsidRPr="00322876">
        <w:rPr>
          <w:rFonts w:asciiTheme="minorHAnsi" w:hAnsiTheme="minorHAnsi" w:cstheme="minorHAnsi"/>
        </w:rPr>
        <w:t>2.</w:t>
      </w:r>
      <w:r>
        <w:rPr>
          <w:rFonts w:asciiTheme="minorHAnsi" w:hAnsiTheme="minorHAnsi" w:cstheme="minorHAnsi"/>
        </w:rPr>
        <w:t xml:space="preserve"> </w:t>
      </w:r>
      <w:r w:rsidRPr="00322876">
        <w:rPr>
          <w:rFonts w:asciiTheme="minorHAnsi" w:hAnsiTheme="minorHAnsi" w:cstheme="minorHAnsi"/>
        </w:rPr>
        <w:t>Study the illustrations of the two figure types given below and answer the questions that follow.</w:t>
      </w:r>
    </w:p>
    <w:p w14:paraId="5D870101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</w:p>
    <w:p w14:paraId="1F3E6D17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  <w:r w:rsidRPr="00322876">
        <w:rPr>
          <w:rFonts w:asciiTheme="minorHAnsi" w:hAnsiTheme="minorHAnsi" w:cstheme="minorHAnsi"/>
        </w:rPr>
        <w:t xml:space="preserve">                       </w:t>
      </w:r>
      <w:r w:rsidRPr="00322876">
        <w:rPr>
          <w:rFonts w:asciiTheme="minorHAnsi" w:hAnsiTheme="minorHAnsi" w:cstheme="minorHAnsi"/>
          <w:noProof/>
        </w:rPr>
        <w:drawing>
          <wp:inline distT="0" distB="0" distL="0" distR="0" wp14:anchorId="018777FC" wp14:editId="4512A822">
            <wp:extent cx="4043992" cy="191201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0772" cy="191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CA25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</w:p>
    <w:p w14:paraId="48B6CF86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  <w:r w:rsidRPr="00322876">
        <w:rPr>
          <w:rFonts w:asciiTheme="minorHAnsi" w:hAnsiTheme="minorHAnsi" w:cstheme="minorHAnsi"/>
        </w:rPr>
        <w:t xml:space="preserve">(i)Name the </w:t>
      </w:r>
      <w:r w:rsidRPr="00322876">
        <w:rPr>
          <w:rFonts w:asciiTheme="minorHAnsi" w:hAnsiTheme="minorHAnsi" w:cstheme="minorHAnsi"/>
          <w:b/>
          <w:bCs/>
        </w:rPr>
        <w:t xml:space="preserve">two </w:t>
      </w:r>
      <w:r w:rsidRPr="00322876">
        <w:rPr>
          <w:rFonts w:asciiTheme="minorHAnsi" w:hAnsiTheme="minorHAnsi" w:cstheme="minorHAnsi"/>
        </w:rPr>
        <w:t xml:space="preserve">figure types shown above. </w:t>
      </w:r>
    </w:p>
    <w:p w14:paraId="2844189B" w14:textId="77777777" w:rsidR="0019193A" w:rsidRPr="00322876" w:rsidRDefault="0019193A" w:rsidP="0019193A">
      <w:pPr>
        <w:pStyle w:val="Default"/>
        <w:ind w:left="360"/>
        <w:rPr>
          <w:rFonts w:asciiTheme="minorHAnsi" w:hAnsiTheme="minorHAnsi" w:cstheme="minorHAnsi"/>
        </w:rPr>
      </w:pPr>
    </w:p>
    <w:p w14:paraId="5770AC60" w14:textId="77777777" w:rsidR="0019193A" w:rsidRPr="00322876" w:rsidRDefault="0019193A" w:rsidP="0019193A">
      <w:pPr>
        <w:pStyle w:val="Default"/>
        <w:rPr>
          <w:rFonts w:asciiTheme="minorHAnsi" w:hAnsiTheme="minorHAnsi" w:cstheme="minorHAnsi"/>
        </w:rPr>
      </w:pPr>
      <w:r w:rsidRPr="00322876">
        <w:rPr>
          <w:rFonts w:asciiTheme="minorHAnsi" w:hAnsiTheme="minorHAnsi" w:cstheme="minorHAnsi"/>
        </w:rPr>
        <w:t xml:space="preserve">(ii) Identify </w:t>
      </w:r>
      <w:r w:rsidRPr="00322876">
        <w:rPr>
          <w:rFonts w:asciiTheme="minorHAnsi" w:hAnsiTheme="minorHAnsi" w:cstheme="minorHAnsi"/>
          <w:b/>
          <w:bCs/>
        </w:rPr>
        <w:t xml:space="preserve">one </w:t>
      </w:r>
      <w:r w:rsidRPr="00322876">
        <w:rPr>
          <w:rFonts w:asciiTheme="minorHAnsi" w:hAnsiTheme="minorHAnsi" w:cstheme="minorHAnsi"/>
        </w:rPr>
        <w:t xml:space="preserve">suitable </w:t>
      </w:r>
      <w:proofErr w:type="spellStart"/>
      <w:r w:rsidRPr="00322876">
        <w:rPr>
          <w:rFonts w:asciiTheme="minorHAnsi" w:hAnsiTheme="minorHAnsi" w:cstheme="minorHAnsi"/>
        </w:rPr>
        <w:t>colour</w:t>
      </w:r>
      <w:proofErr w:type="spellEnd"/>
      <w:r w:rsidRPr="00322876">
        <w:rPr>
          <w:rFonts w:asciiTheme="minorHAnsi" w:hAnsiTheme="minorHAnsi" w:cstheme="minorHAnsi"/>
        </w:rPr>
        <w:t xml:space="preserve"> for A.</w:t>
      </w:r>
    </w:p>
    <w:p w14:paraId="1891D650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2DD78312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3FCC125F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12E98F45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252A0BDB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59159677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2C3A3F21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51949E0B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4D7FE9A8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3F33ADD2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3CA01852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64D1E31E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6302F43A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14:paraId="1D5EA206" w14:textId="77777777" w:rsidR="0019193A" w:rsidRDefault="0019193A" w:rsidP="0019193A">
      <w:pPr>
        <w:spacing w:after="0" w:line="240" w:lineRule="auto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sectPr w:rsidR="0019193A" w:rsidSect="00924003">
      <w:footerReference w:type="default" r:id="rId18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24EF0" w14:textId="77777777" w:rsidR="00532250" w:rsidRDefault="00532250">
      <w:pPr>
        <w:spacing w:after="0" w:line="240" w:lineRule="auto"/>
      </w:pPr>
      <w:r>
        <w:separator/>
      </w:r>
    </w:p>
  </w:endnote>
  <w:endnote w:type="continuationSeparator" w:id="0">
    <w:p w14:paraId="3CCFA4BF" w14:textId="77777777" w:rsidR="00532250" w:rsidRDefault="00532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352838"/>
      <w:docPartObj>
        <w:docPartGallery w:val="Page Numbers (Bottom of Page)"/>
        <w:docPartUnique/>
      </w:docPartObj>
    </w:sdtPr>
    <w:sdtEndPr/>
    <w:sdtContent>
      <w:p w14:paraId="204D7F4E" w14:textId="77777777" w:rsidR="008A1F3E" w:rsidRDefault="0019193A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1DCE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58198D8E" w14:textId="77777777" w:rsidR="008A1F3E" w:rsidRDefault="005322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4DF3C" w14:textId="77777777" w:rsidR="00532250" w:rsidRDefault="00532250">
      <w:pPr>
        <w:spacing w:after="0" w:line="240" w:lineRule="auto"/>
      </w:pPr>
      <w:r>
        <w:separator/>
      </w:r>
    </w:p>
  </w:footnote>
  <w:footnote w:type="continuationSeparator" w:id="0">
    <w:p w14:paraId="5287F465" w14:textId="77777777" w:rsidR="00532250" w:rsidRDefault="00532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74DF"/>
    <w:multiLevelType w:val="hybridMultilevel"/>
    <w:tmpl w:val="5644CD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207B2"/>
    <w:multiLevelType w:val="hybridMultilevel"/>
    <w:tmpl w:val="0EE0EE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C10F9"/>
    <w:multiLevelType w:val="hybridMultilevel"/>
    <w:tmpl w:val="8E96B88A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2E2C16B6"/>
    <w:multiLevelType w:val="hybridMultilevel"/>
    <w:tmpl w:val="E9CCDC34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3036E"/>
    <w:multiLevelType w:val="hybridMultilevel"/>
    <w:tmpl w:val="7E4A81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821F88"/>
    <w:multiLevelType w:val="hybridMultilevel"/>
    <w:tmpl w:val="D5721FB8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3C194CD1"/>
    <w:multiLevelType w:val="hybridMultilevel"/>
    <w:tmpl w:val="42D2F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33473B"/>
    <w:multiLevelType w:val="hybridMultilevel"/>
    <w:tmpl w:val="DF7E6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50"/>
        </w:tabs>
        <w:ind w:left="105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770"/>
        </w:tabs>
        <w:ind w:left="177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10"/>
        </w:tabs>
        <w:ind w:left="321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30"/>
        </w:tabs>
        <w:ind w:left="393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370"/>
        </w:tabs>
        <w:ind w:left="537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090"/>
        </w:tabs>
        <w:ind w:left="6090" w:hanging="360"/>
      </w:pPr>
    </w:lvl>
  </w:abstractNum>
  <w:abstractNum w:abstractNumId="8">
    <w:nsid w:val="4ACE0FCB"/>
    <w:multiLevelType w:val="hybridMultilevel"/>
    <w:tmpl w:val="F7786208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56C45480"/>
    <w:multiLevelType w:val="hybridMultilevel"/>
    <w:tmpl w:val="AEB62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FA63C7"/>
    <w:multiLevelType w:val="hybridMultilevel"/>
    <w:tmpl w:val="390A7C24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>
    <w:nsid w:val="5F46457D"/>
    <w:multiLevelType w:val="hybridMultilevel"/>
    <w:tmpl w:val="39FABFF6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>
    <w:nsid w:val="75284543"/>
    <w:multiLevelType w:val="hybridMultilevel"/>
    <w:tmpl w:val="822442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5FF0F63"/>
    <w:multiLevelType w:val="hybridMultilevel"/>
    <w:tmpl w:val="D4D8E216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7A6D08E0"/>
    <w:multiLevelType w:val="hybridMultilevel"/>
    <w:tmpl w:val="487AF9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EFB49E3"/>
    <w:multiLevelType w:val="hybridMultilevel"/>
    <w:tmpl w:val="83E0C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1"/>
  </w:num>
  <w:num w:numId="4">
    <w:abstractNumId w:val="10"/>
  </w:num>
  <w:num w:numId="5">
    <w:abstractNumId w:val="13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2"/>
  </w:num>
  <w:num w:numId="13">
    <w:abstractNumId w:val="1"/>
  </w:num>
  <w:num w:numId="14">
    <w:abstractNumId w:val="14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93A"/>
    <w:rsid w:val="0019193A"/>
    <w:rsid w:val="00501651"/>
    <w:rsid w:val="00532250"/>
    <w:rsid w:val="00771DCE"/>
    <w:rsid w:val="00966C24"/>
    <w:rsid w:val="00A82FC4"/>
    <w:rsid w:val="00D402A9"/>
    <w:rsid w:val="00E9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4C5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93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19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19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193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9193A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19193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91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93A"/>
  </w:style>
  <w:style w:type="paragraph" w:styleId="BalloonText">
    <w:name w:val="Balloon Text"/>
    <w:basedOn w:val="Normal"/>
    <w:link w:val="BalloonTextChar"/>
    <w:uiPriority w:val="99"/>
    <w:semiHidden/>
    <w:unhideWhenUsed/>
    <w:rsid w:val="0019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93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19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19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93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19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19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193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9193A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19193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91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93A"/>
  </w:style>
  <w:style w:type="paragraph" w:styleId="BalloonText">
    <w:name w:val="Balloon Text"/>
    <w:basedOn w:val="Normal"/>
    <w:link w:val="BalloonTextChar"/>
    <w:uiPriority w:val="99"/>
    <w:semiHidden/>
    <w:unhideWhenUsed/>
    <w:rsid w:val="0019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93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19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19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LuseaneTalemailodoni</dc:creator>
  <cp:lastModifiedBy>User</cp:lastModifiedBy>
  <cp:revision>4</cp:revision>
  <cp:lastPrinted>2021-07-07T23:34:00Z</cp:lastPrinted>
  <dcterms:created xsi:type="dcterms:W3CDTF">2021-07-07T23:32:00Z</dcterms:created>
  <dcterms:modified xsi:type="dcterms:W3CDTF">2021-07-07T23:34:00Z</dcterms:modified>
</cp:coreProperties>
</file>